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33199" w14:textId="77777777" w:rsidR="005B6539" w:rsidRDefault="005B6539" w:rsidP="00442639">
      <w:pPr>
        <w:spacing w:after="0" w:line="240" w:lineRule="auto"/>
        <w:jc w:val="both"/>
        <w:rPr>
          <w:rFonts w:cs="Arial"/>
          <w:b/>
          <w:u w:val="single"/>
        </w:rPr>
      </w:pPr>
      <w:bookmarkStart w:id="0" w:name="_Hlk518212528"/>
    </w:p>
    <w:p w14:paraId="3F69CC5B" w14:textId="77777777" w:rsidR="005B6539" w:rsidRDefault="005B6539" w:rsidP="00442639">
      <w:pPr>
        <w:spacing w:after="0" w:line="240" w:lineRule="auto"/>
        <w:jc w:val="both"/>
        <w:rPr>
          <w:rFonts w:cs="Arial"/>
          <w:b/>
          <w:u w:val="single"/>
        </w:rPr>
      </w:pPr>
    </w:p>
    <w:p w14:paraId="7F2FD660" w14:textId="6E9B0ED0" w:rsidR="00F37BF1" w:rsidRPr="005B6539" w:rsidRDefault="00391EF3" w:rsidP="00DE76B8">
      <w:pPr>
        <w:pStyle w:val="Default"/>
        <w:jc w:val="center"/>
        <w:rPr>
          <w:rFonts w:asciiTheme="minorHAnsi" w:hAnsiTheme="minorHAnsi" w:cstheme="minorHAnsi"/>
          <w:b/>
          <w:bCs/>
          <w:sz w:val="32"/>
          <w:szCs w:val="32"/>
        </w:rPr>
      </w:pPr>
      <w:r w:rsidRPr="005B6539">
        <w:rPr>
          <w:rFonts w:asciiTheme="minorHAnsi" w:hAnsiTheme="minorHAnsi" w:cstheme="minorHAnsi"/>
          <w:b/>
          <w:bCs/>
          <w:sz w:val="32"/>
          <w:szCs w:val="32"/>
        </w:rPr>
        <w:t xml:space="preserve">5 </w:t>
      </w:r>
      <w:r w:rsidR="004D6AFC" w:rsidRPr="005B6539">
        <w:rPr>
          <w:rFonts w:asciiTheme="minorHAnsi" w:hAnsiTheme="minorHAnsi" w:cstheme="minorHAnsi"/>
          <w:b/>
          <w:bCs/>
          <w:sz w:val="32"/>
          <w:szCs w:val="32"/>
        </w:rPr>
        <w:t xml:space="preserve">Ways to Enjoy Abu Dhabi Summer </w:t>
      </w:r>
      <w:r w:rsidR="003157C7">
        <w:rPr>
          <w:rFonts w:asciiTheme="minorHAnsi" w:hAnsiTheme="minorHAnsi" w:cstheme="minorHAnsi"/>
          <w:b/>
          <w:bCs/>
          <w:sz w:val="32"/>
          <w:szCs w:val="32"/>
        </w:rPr>
        <w:t>Season</w:t>
      </w:r>
      <w:r w:rsidR="00DE76B8">
        <w:rPr>
          <w:rFonts w:asciiTheme="minorHAnsi" w:hAnsiTheme="minorHAnsi" w:cstheme="minorHAnsi"/>
          <w:b/>
          <w:bCs/>
          <w:sz w:val="32"/>
          <w:szCs w:val="32"/>
        </w:rPr>
        <w:t>’s Family Friendly</w:t>
      </w:r>
      <w:r w:rsidR="003157C7">
        <w:rPr>
          <w:rFonts w:asciiTheme="minorHAnsi" w:hAnsiTheme="minorHAnsi" w:cstheme="minorHAnsi"/>
          <w:b/>
          <w:bCs/>
          <w:sz w:val="32"/>
          <w:szCs w:val="32"/>
        </w:rPr>
        <w:t xml:space="preserve"> </w:t>
      </w:r>
      <w:r w:rsidR="004D6AFC" w:rsidRPr="005B6539">
        <w:rPr>
          <w:rFonts w:asciiTheme="minorHAnsi" w:hAnsiTheme="minorHAnsi" w:cstheme="minorHAnsi"/>
          <w:b/>
          <w:bCs/>
          <w:sz w:val="32"/>
          <w:szCs w:val="32"/>
        </w:rPr>
        <w:t xml:space="preserve">Activities </w:t>
      </w:r>
    </w:p>
    <w:p w14:paraId="129D1DA2" w14:textId="77777777" w:rsidR="00442639" w:rsidRPr="00442639" w:rsidRDefault="00442639" w:rsidP="00442639">
      <w:pPr>
        <w:spacing w:after="0" w:line="240" w:lineRule="auto"/>
        <w:jc w:val="both"/>
        <w:rPr>
          <w:rFonts w:cs="Arial"/>
          <w:b/>
          <w:u w:val="single"/>
        </w:rPr>
      </w:pPr>
    </w:p>
    <w:p w14:paraId="636FBB24" w14:textId="4A19600E" w:rsidR="00B95F5F" w:rsidRPr="005B6539" w:rsidRDefault="007C584A" w:rsidP="00C823F8">
      <w:pPr>
        <w:spacing w:after="0" w:line="240" w:lineRule="auto"/>
        <w:jc w:val="both"/>
        <w:rPr>
          <w:rFonts w:cs="Arial"/>
          <w:sz w:val="24"/>
          <w:szCs w:val="24"/>
        </w:rPr>
      </w:pPr>
      <w:r w:rsidRPr="005B6539">
        <w:rPr>
          <w:rFonts w:cs="Arial"/>
          <w:sz w:val="24"/>
          <w:szCs w:val="24"/>
        </w:rPr>
        <w:t>With the summer comes rising temperatures</w:t>
      </w:r>
      <w:r w:rsidR="00442639" w:rsidRPr="005B6539">
        <w:rPr>
          <w:rFonts w:cs="Arial"/>
          <w:sz w:val="24"/>
          <w:szCs w:val="24"/>
        </w:rPr>
        <w:t xml:space="preserve"> </w:t>
      </w:r>
      <w:r w:rsidRPr="005B6539">
        <w:rPr>
          <w:rFonts w:cs="Arial"/>
          <w:sz w:val="24"/>
          <w:szCs w:val="24"/>
        </w:rPr>
        <w:t xml:space="preserve">and an increasing number of amazing deals. </w:t>
      </w:r>
      <w:r w:rsidR="00255FDC" w:rsidRPr="005B6539">
        <w:rPr>
          <w:rFonts w:cs="Arial"/>
          <w:sz w:val="24"/>
          <w:szCs w:val="24"/>
        </w:rPr>
        <w:t>You</w:t>
      </w:r>
      <w:r w:rsidR="00DB2C64" w:rsidRPr="005B6539">
        <w:rPr>
          <w:rFonts w:cs="Arial"/>
          <w:sz w:val="24"/>
          <w:szCs w:val="24"/>
        </w:rPr>
        <w:t xml:space="preserve"> don’t have to spend the entire summer </w:t>
      </w:r>
      <w:r w:rsidR="00442639" w:rsidRPr="005B6539">
        <w:rPr>
          <w:rFonts w:cs="Arial"/>
          <w:sz w:val="24"/>
          <w:szCs w:val="24"/>
        </w:rPr>
        <w:t>entertaining</w:t>
      </w:r>
      <w:r w:rsidR="00DB2C64" w:rsidRPr="005B6539">
        <w:rPr>
          <w:rFonts w:cs="Arial"/>
          <w:sz w:val="24"/>
          <w:szCs w:val="24"/>
        </w:rPr>
        <w:t xml:space="preserve"> the kids</w:t>
      </w:r>
      <w:r w:rsidR="00442639" w:rsidRPr="005B6539">
        <w:rPr>
          <w:rFonts w:cs="Arial"/>
          <w:sz w:val="24"/>
          <w:szCs w:val="24"/>
        </w:rPr>
        <w:t xml:space="preserve"> in the confines of an</w:t>
      </w:r>
      <w:r w:rsidR="00DB2C64" w:rsidRPr="005B6539">
        <w:rPr>
          <w:rFonts w:cs="Arial"/>
          <w:sz w:val="24"/>
          <w:szCs w:val="24"/>
        </w:rPr>
        <w:t xml:space="preserve"> air-conditioned room</w:t>
      </w:r>
      <w:r w:rsidR="00442639" w:rsidRPr="005B6539">
        <w:rPr>
          <w:rFonts w:cs="Arial"/>
          <w:sz w:val="24"/>
          <w:szCs w:val="24"/>
        </w:rPr>
        <w:t xml:space="preserve"> at home</w:t>
      </w:r>
      <w:r w:rsidR="00DB2C64" w:rsidRPr="005B6539">
        <w:rPr>
          <w:rFonts w:cs="Arial"/>
          <w:sz w:val="24"/>
          <w:szCs w:val="24"/>
        </w:rPr>
        <w:t xml:space="preserve"> </w:t>
      </w:r>
      <w:r w:rsidR="00DE76B8">
        <w:rPr>
          <w:rFonts w:cs="Arial"/>
          <w:sz w:val="24"/>
          <w:szCs w:val="24"/>
        </w:rPr>
        <w:t>in front of the television</w:t>
      </w:r>
      <w:r w:rsidR="00255FDC" w:rsidRPr="005B6539">
        <w:rPr>
          <w:rFonts w:cs="Arial"/>
          <w:sz w:val="24"/>
          <w:szCs w:val="24"/>
        </w:rPr>
        <w:t xml:space="preserve"> </w:t>
      </w:r>
      <w:r w:rsidR="00442639" w:rsidRPr="005B6539">
        <w:rPr>
          <w:rFonts w:cs="Arial"/>
          <w:sz w:val="24"/>
          <w:szCs w:val="24"/>
        </w:rPr>
        <w:t xml:space="preserve">– </w:t>
      </w:r>
      <w:r w:rsidR="004D6AFC" w:rsidRPr="005B6539">
        <w:rPr>
          <w:rFonts w:cs="Arial"/>
          <w:sz w:val="24"/>
          <w:szCs w:val="24"/>
        </w:rPr>
        <w:t xml:space="preserve">Abu Dhabi’s extensive calendar of </w:t>
      </w:r>
      <w:r w:rsidR="00C823F8">
        <w:rPr>
          <w:rFonts w:cs="Arial"/>
          <w:sz w:val="24"/>
          <w:szCs w:val="24"/>
        </w:rPr>
        <w:t>promotions and events</w:t>
      </w:r>
      <w:r w:rsidR="00DB2C64" w:rsidRPr="005B6539">
        <w:rPr>
          <w:rFonts w:cs="Arial"/>
          <w:sz w:val="24"/>
          <w:szCs w:val="24"/>
        </w:rPr>
        <w:t xml:space="preserve"> </w:t>
      </w:r>
      <w:r w:rsidR="00442639" w:rsidRPr="005B6539">
        <w:rPr>
          <w:rFonts w:cs="Arial"/>
          <w:sz w:val="24"/>
          <w:szCs w:val="24"/>
        </w:rPr>
        <w:t xml:space="preserve">is full of ideas and inspiration for fun things to do </w:t>
      </w:r>
      <w:r w:rsidR="00ED7DEA" w:rsidRPr="005B6539">
        <w:rPr>
          <w:rFonts w:cs="Arial"/>
          <w:sz w:val="24"/>
          <w:szCs w:val="24"/>
        </w:rPr>
        <w:t>to ensure</w:t>
      </w:r>
      <w:r w:rsidR="00604DBD" w:rsidRPr="005B6539">
        <w:rPr>
          <w:rFonts w:cs="Arial"/>
          <w:sz w:val="24"/>
          <w:szCs w:val="24"/>
        </w:rPr>
        <w:t xml:space="preserve"> the entire family</w:t>
      </w:r>
      <w:r w:rsidR="00ED7DEA" w:rsidRPr="005B6539">
        <w:rPr>
          <w:rFonts w:cs="Arial"/>
          <w:sz w:val="24"/>
          <w:szCs w:val="24"/>
        </w:rPr>
        <w:t xml:space="preserve"> is</w:t>
      </w:r>
      <w:r w:rsidR="00604DBD" w:rsidRPr="005B6539">
        <w:rPr>
          <w:rFonts w:cs="Arial"/>
          <w:sz w:val="24"/>
          <w:szCs w:val="24"/>
        </w:rPr>
        <w:t xml:space="preserve"> entertained during the </w:t>
      </w:r>
      <w:r w:rsidR="00442639" w:rsidRPr="005B6539">
        <w:rPr>
          <w:rFonts w:cs="Arial"/>
          <w:sz w:val="24"/>
          <w:szCs w:val="24"/>
        </w:rPr>
        <w:t xml:space="preserve">summer </w:t>
      </w:r>
      <w:r w:rsidR="00604DBD" w:rsidRPr="005B6539">
        <w:rPr>
          <w:rFonts w:cs="Arial"/>
          <w:sz w:val="24"/>
          <w:szCs w:val="24"/>
        </w:rPr>
        <w:t xml:space="preserve">months. </w:t>
      </w:r>
    </w:p>
    <w:p w14:paraId="64654497" w14:textId="77777777" w:rsidR="00442639" w:rsidRPr="005B6539" w:rsidRDefault="00442639" w:rsidP="00442639">
      <w:pPr>
        <w:spacing w:after="0" w:line="240" w:lineRule="auto"/>
        <w:jc w:val="both"/>
        <w:rPr>
          <w:rFonts w:cs="Arial"/>
          <w:sz w:val="24"/>
          <w:szCs w:val="24"/>
        </w:rPr>
      </w:pPr>
    </w:p>
    <w:p w14:paraId="72AE2860" w14:textId="4A86DAF1" w:rsidR="00912AF2" w:rsidRPr="005B6539" w:rsidRDefault="000F2F8E" w:rsidP="00293BED">
      <w:pPr>
        <w:spacing w:after="0" w:line="240" w:lineRule="auto"/>
        <w:jc w:val="both"/>
        <w:rPr>
          <w:rFonts w:cs="Arial"/>
          <w:sz w:val="24"/>
          <w:szCs w:val="24"/>
        </w:rPr>
      </w:pPr>
      <w:r w:rsidRPr="005B6539">
        <w:rPr>
          <w:rFonts w:cs="Arial"/>
          <w:sz w:val="24"/>
          <w:szCs w:val="24"/>
        </w:rPr>
        <w:t xml:space="preserve">Stay cool this Abu Dhabi Summer Season (ADSS) and take part in the celebrations across the </w:t>
      </w:r>
      <w:r w:rsidR="00C823F8">
        <w:rPr>
          <w:rFonts w:cs="Arial"/>
          <w:sz w:val="24"/>
          <w:szCs w:val="24"/>
        </w:rPr>
        <w:t>E</w:t>
      </w:r>
      <w:r w:rsidR="00C823F8" w:rsidRPr="005B6539">
        <w:rPr>
          <w:rFonts w:cs="Arial"/>
          <w:sz w:val="24"/>
          <w:szCs w:val="24"/>
        </w:rPr>
        <w:t>mirate</w:t>
      </w:r>
      <w:r w:rsidR="00F074D3" w:rsidRPr="005B6539">
        <w:rPr>
          <w:rFonts w:cs="Arial"/>
          <w:sz w:val="24"/>
          <w:szCs w:val="24"/>
        </w:rPr>
        <w:t>!</w:t>
      </w:r>
    </w:p>
    <w:p w14:paraId="3690BAD9" w14:textId="77777777" w:rsidR="00442639" w:rsidRPr="005B6539" w:rsidRDefault="00442639" w:rsidP="00442639">
      <w:pPr>
        <w:spacing w:after="0" w:line="240" w:lineRule="auto"/>
        <w:jc w:val="both"/>
        <w:rPr>
          <w:rFonts w:cs="Arial"/>
          <w:sz w:val="24"/>
          <w:szCs w:val="24"/>
        </w:rPr>
      </w:pPr>
    </w:p>
    <w:p w14:paraId="69CA6336" w14:textId="7AC8C604" w:rsidR="00B95F5F" w:rsidRPr="006E28E9" w:rsidRDefault="000F2F8E" w:rsidP="00442639">
      <w:pPr>
        <w:pStyle w:val="ListParagraph"/>
        <w:numPr>
          <w:ilvl w:val="0"/>
          <w:numId w:val="2"/>
        </w:numPr>
        <w:jc w:val="both"/>
        <w:rPr>
          <w:rFonts w:asciiTheme="minorHAnsi" w:hAnsiTheme="minorHAnsi" w:cs="Arial"/>
          <w:sz w:val="24"/>
          <w:szCs w:val="24"/>
        </w:rPr>
      </w:pPr>
      <w:r w:rsidRPr="006E28E9">
        <w:rPr>
          <w:rFonts w:asciiTheme="minorHAnsi" w:hAnsiTheme="minorHAnsi" w:cs="Arial"/>
          <w:sz w:val="24"/>
          <w:szCs w:val="24"/>
        </w:rPr>
        <w:t>Spend a Day in Al Ain</w:t>
      </w:r>
    </w:p>
    <w:p w14:paraId="050A5749" w14:textId="4EB69EB6" w:rsidR="008C738D" w:rsidRPr="005B6539" w:rsidRDefault="00B95F5F" w:rsidP="00006119">
      <w:pPr>
        <w:pStyle w:val="ListParagraph"/>
        <w:jc w:val="both"/>
        <w:rPr>
          <w:rFonts w:asciiTheme="minorHAnsi" w:hAnsiTheme="minorHAnsi" w:cs="Arial"/>
          <w:sz w:val="24"/>
          <w:szCs w:val="24"/>
        </w:rPr>
      </w:pPr>
      <w:r w:rsidRPr="005B6539">
        <w:rPr>
          <w:rFonts w:asciiTheme="minorHAnsi" w:hAnsiTheme="minorHAnsi" w:cs="Arial"/>
          <w:sz w:val="24"/>
          <w:szCs w:val="24"/>
        </w:rPr>
        <w:t xml:space="preserve">Al Ain Zoo is arguably one of the best attractions in the UAE for animal </w:t>
      </w:r>
      <w:r w:rsidR="00442639" w:rsidRPr="005B6539">
        <w:rPr>
          <w:rFonts w:asciiTheme="minorHAnsi" w:hAnsiTheme="minorHAnsi" w:cs="Arial"/>
          <w:sz w:val="24"/>
          <w:szCs w:val="24"/>
        </w:rPr>
        <w:t xml:space="preserve">enthusiasts and </w:t>
      </w:r>
      <w:r w:rsidR="00006119">
        <w:rPr>
          <w:rFonts w:asciiTheme="minorHAnsi" w:hAnsiTheme="minorHAnsi" w:cs="Arial"/>
          <w:sz w:val="24"/>
          <w:szCs w:val="24"/>
        </w:rPr>
        <w:t>g</w:t>
      </w:r>
      <w:r w:rsidR="00442639" w:rsidRPr="005B6539">
        <w:rPr>
          <w:rFonts w:asciiTheme="minorHAnsi" w:hAnsiTheme="minorHAnsi" w:cs="Arial"/>
          <w:sz w:val="24"/>
          <w:szCs w:val="24"/>
        </w:rPr>
        <w:t>uess what?!</w:t>
      </w:r>
      <w:r w:rsidRPr="005B6539">
        <w:rPr>
          <w:rFonts w:asciiTheme="minorHAnsi" w:hAnsiTheme="minorHAnsi" w:cs="Arial"/>
          <w:sz w:val="24"/>
          <w:szCs w:val="24"/>
        </w:rPr>
        <w:t xml:space="preserve"> </w:t>
      </w:r>
      <w:r w:rsidR="00442639" w:rsidRPr="005B6539">
        <w:rPr>
          <w:rFonts w:asciiTheme="minorHAnsi" w:hAnsiTheme="minorHAnsi" w:cs="Arial"/>
          <w:sz w:val="24"/>
          <w:szCs w:val="24"/>
        </w:rPr>
        <w:t>I</w:t>
      </w:r>
      <w:r w:rsidRPr="005B6539">
        <w:rPr>
          <w:rFonts w:asciiTheme="minorHAnsi" w:hAnsiTheme="minorHAnsi" w:cs="Arial"/>
          <w:sz w:val="24"/>
          <w:szCs w:val="24"/>
        </w:rPr>
        <w:t xml:space="preserve">t’s included in the </w:t>
      </w:r>
      <w:r w:rsidR="000F2F8E" w:rsidRPr="005B6539">
        <w:rPr>
          <w:rFonts w:asciiTheme="minorHAnsi" w:hAnsiTheme="minorHAnsi" w:cs="Arial"/>
          <w:sz w:val="24"/>
          <w:szCs w:val="24"/>
        </w:rPr>
        <w:t xml:space="preserve">first-ever </w:t>
      </w:r>
      <w:r w:rsidRPr="005B6539">
        <w:rPr>
          <w:rFonts w:asciiTheme="minorHAnsi" w:hAnsiTheme="minorHAnsi" w:cs="Arial"/>
          <w:sz w:val="24"/>
          <w:szCs w:val="24"/>
        </w:rPr>
        <w:t xml:space="preserve">Abu Dhabi Summer Pass, </w:t>
      </w:r>
      <w:r w:rsidR="002448D9" w:rsidRPr="005B6539">
        <w:rPr>
          <w:rFonts w:asciiTheme="minorHAnsi" w:hAnsiTheme="minorHAnsi" w:cs="Arial"/>
          <w:sz w:val="24"/>
          <w:szCs w:val="24"/>
        </w:rPr>
        <w:t>jointly developed by</w:t>
      </w:r>
      <w:r w:rsidRPr="005B6539">
        <w:rPr>
          <w:rFonts w:asciiTheme="minorHAnsi" w:hAnsiTheme="minorHAnsi" w:cs="Arial"/>
          <w:sz w:val="24"/>
          <w:szCs w:val="24"/>
        </w:rPr>
        <w:t xml:space="preserve"> </w:t>
      </w:r>
      <w:r w:rsidR="000F2F8E" w:rsidRPr="005B6539">
        <w:rPr>
          <w:rFonts w:asciiTheme="minorHAnsi" w:hAnsiTheme="minorHAnsi" w:cs="Arial"/>
          <w:sz w:val="24"/>
          <w:szCs w:val="24"/>
        </w:rPr>
        <w:t>Rayna Tours</w:t>
      </w:r>
      <w:r w:rsidRPr="005B6539">
        <w:rPr>
          <w:rFonts w:asciiTheme="minorHAnsi" w:hAnsiTheme="minorHAnsi" w:cs="Arial"/>
          <w:sz w:val="24"/>
          <w:szCs w:val="24"/>
        </w:rPr>
        <w:t xml:space="preserve"> and the Department of Culture and Tourism – Abu Dhabi</w:t>
      </w:r>
      <w:r w:rsidR="000F2F8E" w:rsidRPr="005B6539">
        <w:rPr>
          <w:rFonts w:asciiTheme="minorHAnsi" w:hAnsiTheme="minorHAnsi" w:cs="Arial"/>
          <w:sz w:val="24"/>
          <w:szCs w:val="24"/>
        </w:rPr>
        <w:t xml:space="preserve"> (DCT Abu Dhabi)</w:t>
      </w:r>
      <w:r w:rsidRPr="005B6539">
        <w:rPr>
          <w:rFonts w:asciiTheme="minorHAnsi" w:hAnsiTheme="minorHAnsi" w:cs="Arial"/>
          <w:sz w:val="24"/>
          <w:szCs w:val="24"/>
        </w:rPr>
        <w:t xml:space="preserve">. The pre-paid </w:t>
      </w:r>
      <w:r w:rsidR="00C823F8">
        <w:rPr>
          <w:rFonts w:asciiTheme="minorHAnsi" w:hAnsiTheme="minorHAnsi" w:cs="Arial"/>
          <w:sz w:val="24"/>
          <w:szCs w:val="24"/>
        </w:rPr>
        <w:t>pass</w:t>
      </w:r>
      <w:r w:rsidR="00C823F8" w:rsidRPr="005B6539">
        <w:rPr>
          <w:rFonts w:asciiTheme="minorHAnsi" w:hAnsiTheme="minorHAnsi" w:cs="Arial"/>
          <w:sz w:val="24"/>
          <w:szCs w:val="24"/>
        </w:rPr>
        <w:t xml:space="preserve"> </w:t>
      </w:r>
      <w:r w:rsidRPr="005B6539">
        <w:rPr>
          <w:rFonts w:asciiTheme="minorHAnsi" w:hAnsiTheme="minorHAnsi" w:cs="Arial"/>
          <w:sz w:val="24"/>
          <w:szCs w:val="24"/>
        </w:rPr>
        <w:t xml:space="preserve">grants users access to up to </w:t>
      </w:r>
      <w:r w:rsidR="00006119" w:rsidRPr="006E28E9">
        <w:rPr>
          <w:rFonts w:asciiTheme="minorHAnsi" w:hAnsiTheme="minorHAnsi" w:cs="Arial"/>
          <w:sz w:val="24"/>
          <w:szCs w:val="24"/>
        </w:rPr>
        <w:t>16</w:t>
      </w:r>
      <w:r w:rsidR="00006119" w:rsidRPr="005B6539">
        <w:rPr>
          <w:rFonts w:asciiTheme="minorHAnsi" w:hAnsiTheme="minorHAnsi" w:cs="Arial"/>
          <w:sz w:val="24"/>
          <w:szCs w:val="24"/>
        </w:rPr>
        <w:t xml:space="preserve"> </w:t>
      </w:r>
      <w:r w:rsidRPr="005B6539">
        <w:rPr>
          <w:rFonts w:asciiTheme="minorHAnsi" w:hAnsiTheme="minorHAnsi" w:cs="Arial"/>
          <w:sz w:val="24"/>
          <w:szCs w:val="24"/>
        </w:rPr>
        <w:t xml:space="preserve">key attractions, experiences, and across Abu Dhabi and Al Ain – including Al Ain Zoo – and is available for redemption from June 21 through August 18 for an all-inclusive price starting </w:t>
      </w:r>
      <w:r w:rsidRPr="006E28E9">
        <w:rPr>
          <w:rFonts w:asciiTheme="minorHAnsi" w:hAnsiTheme="minorHAnsi" w:cs="Arial"/>
          <w:sz w:val="24"/>
          <w:szCs w:val="24"/>
        </w:rPr>
        <w:t xml:space="preserve">from </w:t>
      </w:r>
      <w:r w:rsidR="00C823F8" w:rsidRPr="006E28E9">
        <w:rPr>
          <w:rFonts w:asciiTheme="minorHAnsi" w:hAnsiTheme="minorHAnsi" w:cs="Arial"/>
          <w:sz w:val="24"/>
          <w:szCs w:val="24"/>
        </w:rPr>
        <w:t>AED2</w:t>
      </w:r>
      <w:r w:rsidR="00D102FB" w:rsidRPr="006E28E9">
        <w:rPr>
          <w:rFonts w:asciiTheme="minorHAnsi" w:hAnsiTheme="minorHAnsi" w:cs="Arial"/>
          <w:sz w:val="24"/>
          <w:szCs w:val="24"/>
        </w:rPr>
        <w:t>3</w:t>
      </w:r>
      <w:r w:rsidR="00C823F8" w:rsidRPr="006E28E9">
        <w:rPr>
          <w:rFonts w:asciiTheme="minorHAnsi" w:hAnsiTheme="minorHAnsi" w:cs="Arial"/>
          <w:sz w:val="24"/>
          <w:szCs w:val="24"/>
        </w:rPr>
        <w:t>0</w:t>
      </w:r>
      <w:r w:rsidRPr="005B6539">
        <w:rPr>
          <w:rFonts w:asciiTheme="minorHAnsi" w:hAnsiTheme="minorHAnsi" w:cs="Arial"/>
          <w:sz w:val="24"/>
          <w:szCs w:val="24"/>
        </w:rPr>
        <w:t>. Having too much fun in the Garden City of the UAE to go home? Why not make a night of it</w:t>
      </w:r>
      <w:r w:rsidR="00442639" w:rsidRPr="005B6539">
        <w:rPr>
          <w:rFonts w:asciiTheme="minorHAnsi" w:hAnsiTheme="minorHAnsi" w:cs="Arial"/>
          <w:sz w:val="24"/>
          <w:szCs w:val="24"/>
        </w:rPr>
        <w:t xml:space="preserve"> and stay at t</w:t>
      </w:r>
      <w:r w:rsidRPr="005B6539">
        <w:rPr>
          <w:rFonts w:asciiTheme="minorHAnsi" w:hAnsiTheme="minorHAnsi" w:cs="Arial"/>
          <w:sz w:val="24"/>
          <w:szCs w:val="24"/>
        </w:rPr>
        <w:t>he</w:t>
      </w:r>
      <w:r w:rsidR="004B692F" w:rsidRPr="005B6539">
        <w:rPr>
          <w:rFonts w:asciiTheme="minorHAnsi" w:hAnsiTheme="minorHAnsi" w:cs="Arial"/>
          <w:sz w:val="24"/>
          <w:szCs w:val="24"/>
        </w:rPr>
        <w:t xml:space="preserve"> </w:t>
      </w:r>
      <w:proofErr w:type="spellStart"/>
      <w:r w:rsidR="004B692F" w:rsidRPr="005B6539">
        <w:rPr>
          <w:rFonts w:asciiTheme="minorHAnsi" w:hAnsiTheme="minorHAnsi" w:cs="Arial"/>
          <w:sz w:val="24"/>
          <w:szCs w:val="24"/>
        </w:rPr>
        <w:t>Danat</w:t>
      </w:r>
      <w:proofErr w:type="spellEnd"/>
      <w:r w:rsidR="004B692F" w:rsidRPr="005B6539">
        <w:rPr>
          <w:rFonts w:asciiTheme="minorHAnsi" w:hAnsiTheme="minorHAnsi" w:cs="Arial"/>
          <w:sz w:val="24"/>
          <w:szCs w:val="24"/>
        </w:rPr>
        <w:t xml:space="preserve"> Al Ain Resort</w:t>
      </w:r>
      <w:r w:rsidR="00442639" w:rsidRPr="005B6539">
        <w:rPr>
          <w:rFonts w:asciiTheme="minorHAnsi" w:hAnsiTheme="minorHAnsi" w:cs="Arial"/>
          <w:sz w:val="24"/>
          <w:szCs w:val="24"/>
        </w:rPr>
        <w:t>, which</w:t>
      </w:r>
      <w:r w:rsidR="004B692F" w:rsidRPr="005B6539">
        <w:rPr>
          <w:rFonts w:asciiTheme="minorHAnsi" w:hAnsiTheme="minorHAnsi" w:cs="Arial"/>
          <w:sz w:val="24"/>
          <w:szCs w:val="24"/>
        </w:rPr>
        <w:t xml:space="preserve"> boasts both tennis and squash courts, as well as </w:t>
      </w:r>
      <w:r w:rsidR="008C738D" w:rsidRPr="005B6539">
        <w:rPr>
          <w:rFonts w:asciiTheme="minorHAnsi" w:hAnsiTheme="minorHAnsi" w:cs="Arial"/>
          <w:sz w:val="24"/>
          <w:szCs w:val="24"/>
        </w:rPr>
        <w:t xml:space="preserve">not one but </w:t>
      </w:r>
      <w:r w:rsidR="004B692F" w:rsidRPr="005B6539">
        <w:rPr>
          <w:rFonts w:asciiTheme="minorHAnsi" w:hAnsiTheme="minorHAnsi" w:cs="Arial"/>
          <w:sz w:val="24"/>
          <w:szCs w:val="24"/>
        </w:rPr>
        <w:t xml:space="preserve">three swimming </w:t>
      </w:r>
      <w:r w:rsidR="005B6539" w:rsidRPr="005B6539">
        <w:rPr>
          <w:rFonts w:asciiTheme="minorHAnsi" w:hAnsiTheme="minorHAnsi" w:cs="Arial"/>
          <w:sz w:val="24"/>
          <w:szCs w:val="24"/>
        </w:rPr>
        <w:t>pools</w:t>
      </w:r>
      <w:r w:rsidR="00E762B0">
        <w:rPr>
          <w:rFonts w:asciiTheme="minorHAnsi" w:hAnsiTheme="minorHAnsi" w:cs="Arial"/>
          <w:sz w:val="24"/>
          <w:szCs w:val="24"/>
        </w:rPr>
        <w:t>?</w:t>
      </w:r>
      <w:r w:rsidR="00442639" w:rsidRPr="005B6539">
        <w:rPr>
          <w:rFonts w:asciiTheme="minorHAnsi" w:hAnsiTheme="minorHAnsi" w:cs="Arial"/>
          <w:sz w:val="24"/>
          <w:szCs w:val="24"/>
        </w:rPr>
        <w:t xml:space="preserve"> T</w:t>
      </w:r>
      <w:r w:rsidR="008C738D" w:rsidRPr="005B6539">
        <w:rPr>
          <w:rFonts w:asciiTheme="minorHAnsi" w:hAnsiTheme="minorHAnsi" w:cs="Arial"/>
          <w:sz w:val="24"/>
          <w:szCs w:val="24"/>
        </w:rPr>
        <w:t xml:space="preserve">hey’re offering </w:t>
      </w:r>
      <w:r w:rsidRPr="005B6539">
        <w:rPr>
          <w:rFonts w:asciiTheme="minorHAnsi" w:hAnsiTheme="minorHAnsi" w:cs="Arial"/>
          <w:sz w:val="24"/>
          <w:szCs w:val="24"/>
        </w:rPr>
        <w:t xml:space="preserve">a great summer deal that allows you </w:t>
      </w:r>
      <w:r w:rsidR="008C738D" w:rsidRPr="005B6539">
        <w:rPr>
          <w:rFonts w:asciiTheme="minorHAnsi" w:hAnsiTheme="minorHAnsi" w:cs="Arial"/>
          <w:sz w:val="24"/>
          <w:szCs w:val="24"/>
        </w:rPr>
        <w:t xml:space="preserve">25% off their best available rate for </w:t>
      </w:r>
      <w:r w:rsidRPr="005B6539">
        <w:rPr>
          <w:rFonts w:asciiTheme="minorHAnsi" w:hAnsiTheme="minorHAnsi" w:cs="Arial"/>
          <w:sz w:val="24"/>
          <w:szCs w:val="24"/>
        </w:rPr>
        <w:t>a room</w:t>
      </w:r>
      <w:r w:rsidR="008C738D" w:rsidRPr="005B6539">
        <w:rPr>
          <w:rFonts w:asciiTheme="minorHAnsi" w:hAnsiTheme="minorHAnsi" w:cs="Arial"/>
          <w:sz w:val="24"/>
          <w:szCs w:val="24"/>
        </w:rPr>
        <w:t xml:space="preserve">, </w:t>
      </w:r>
      <w:r w:rsidR="00A55FE7" w:rsidRPr="005B6539">
        <w:rPr>
          <w:rFonts w:asciiTheme="minorHAnsi" w:hAnsiTheme="minorHAnsi" w:cs="Arial"/>
          <w:sz w:val="24"/>
          <w:szCs w:val="24"/>
        </w:rPr>
        <w:t>massages</w:t>
      </w:r>
      <w:r w:rsidR="008C738D" w:rsidRPr="005B6539">
        <w:rPr>
          <w:rFonts w:asciiTheme="minorHAnsi" w:hAnsiTheme="minorHAnsi" w:cs="Arial"/>
          <w:sz w:val="24"/>
          <w:szCs w:val="24"/>
        </w:rPr>
        <w:t xml:space="preserve"> and selected food and beverage</w:t>
      </w:r>
      <w:r w:rsidR="005B6539" w:rsidRPr="005B6539">
        <w:rPr>
          <w:rFonts w:asciiTheme="minorHAnsi" w:hAnsiTheme="minorHAnsi" w:cs="Arial"/>
          <w:sz w:val="24"/>
          <w:szCs w:val="24"/>
        </w:rPr>
        <w:t xml:space="preserve"> outlets</w:t>
      </w:r>
      <w:r w:rsidR="008C738D" w:rsidRPr="005B6539">
        <w:rPr>
          <w:rFonts w:asciiTheme="minorHAnsi" w:hAnsiTheme="minorHAnsi" w:cs="Arial"/>
          <w:sz w:val="24"/>
          <w:szCs w:val="24"/>
        </w:rPr>
        <w:t xml:space="preserve">. </w:t>
      </w:r>
    </w:p>
    <w:p w14:paraId="7579EDDF" w14:textId="77777777" w:rsidR="008C738D" w:rsidRPr="005B6539" w:rsidRDefault="008C738D" w:rsidP="00442639">
      <w:pPr>
        <w:pStyle w:val="ListParagraph"/>
        <w:jc w:val="both"/>
        <w:rPr>
          <w:rFonts w:asciiTheme="minorHAnsi" w:hAnsiTheme="minorHAnsi" w:cs="Arial"/>
          <w:sz w:val="24"/>
          <w:szCs w:val="24"/>
        </w:rPr>
      </w:pPr>
    </w:p>
    <w:p w14:paraId="6458BAE4" w14:textId="7F843E2C" w:rsidR="00A1495B" w:rsidRPr="006E28E9" w:rsidRDefault="00FB7FF7" w:rsidP="00442639">
      <w:pPr>
        <w:pStyle w:val="ListParagraph"/>
        <w:numPr>
          <w:ilvl w:val="0"/>
          <w:numId w:val="2"/>
        </w:numPr>
        <w:jc w:val="both"/>
        <w:rPr>
          <w:rFonts w:asciiTheme="minorHAnsi" w:hAnsiTheme="minorHAnsi" w:cs="Arial"/>
          <w:sz w:val="24"/>
          <w:szCs w:val="24"/>
        </w:rPr>
      </w:pPr>
      <w:r w:rsidRPr="006E28E9">
        <w:rPr>
          <w:rFonts w:asciiTheme="minorHAnsi" w:hAnsiTheme="minorHAnsi" w:cs="Arial"/>
          <w:sz w:val="24"/>
          <w:szCs w:val="24"/>
        </w:rPr>
        <w:t xml:space="preserve">Hit </w:t>
      </w:r>
      <w:r w:rsidR="004D6AFC" w:rsidRPr="006E28E9">
        <w:rPr>
          <w:rFonts w:asciiTheme="minorHAnsi" w:hAnsiTheme="minorHAnsi" w:cs="Arial"/>
          <w:sz w:val="24"/>
          <w:szCs w:val="24"/>
        </w:rPr>
        <w:t xml:space="preserve">the </w:t>
      </w:r>
      <w:r w:rsidRPr="006E28E9">
        <w:rPr>
          <w:rFonts w:asciiTheme="minorHAnsi" w:hAnsiTheme="minorHAnsi" w:cs="Arial"/>
          <w:sz w:val="24"/>
          <w:szCs w:val="24"/>
        </w:rPr>
        <w:t>Shops</w:t>
      </w:r>
    </w:p>
    <w:p w14:paraId="7AECEEAF" w14:textId="4497B7FE" w:rsidR="00FB7FF7" w:rsidRPr="005B6539" w:rsidRDefault="00FB7FF7" w:rsidP="007614B4">
      <w:pPr>
        <w:pStyle w:val="ListParagraph"/>
        <w:jc w:val="both"/>
        <w:rPr>
          <w:rFonts w:asciiTheme="minorHAnsi" w:hAnsiTheme="minorHAnsi" w:cs="Arial"/>
          <w:sz w:val="24"/>
          <w:szCs w:val="24"/>
        </w:rPr>
      </w:pPr>
      <w:r w:rsidRPr="005B6539">
        <w:rPr>
          <w:rFonts w:asciiTheme="minorHAnsi" w:hAnsiTheme="minorHAnsi" w:cs="Arial"/>
          <w:sz w:val="24"/>
          <w:szCs w:val="24"/>
        </w:rPr>
        <w:t xml:space="preserve">If </w:t>
      </w:r>
      <w:r w:rsidR="005819DB" w:rsidRPr="005B6539">
        <w:rPr>
          <w:rFonts w:asciiTheme="minorHAnsi" w:hAnsiTheme="minorHAnsi" w:cs="Arial"/>
          <w:sz w:val="24"/>
          <w:szCs w:val="24"/>
        </w:rPr>
        <w:t xml:space="preserve">retail action is more </w:t>
      </w:r>
      <w:r w:rsidR="002530CB" w:rsidRPr="005B6539">
        <w:rPr>
          <w:rFonts w:asciiTheme="minorHAnsi" w:hAnsiTheme="minorHAnsi" w:cs="Arial"/>
          <w:sz w:val="24"/>
          <w:szCs w:val="24"/>
        </w:rPr>
        <w:t>your speed,</w:t>
      </w:r>
      <w:r w:rsidR="005819DB" w:rsidRPr="005B6539">
        <w:rPr>
          <w:rFonts w:asciiTheme="minorHAnsi" w:hAnsiTheme="minorHAnsi" w:cs="Arial"/>
          <w:sz w:val="24"/>
          <w:szCs w:val="24"/>
        </w:rPr>
        <w:t xml:space="preserve"> you’re in for a treat: </w:t>
      </w:r>
      <w:r w:rsidR="00DE76B8">
        <w:rPr>
          <w:rFonts w:asciiTheme="minorHAnsi" w:hAnsiTheme="minorHAnsi" w:cs="Arial"/>
          <w:sz w:val="24"/>
          <w:szCs w:val="24"/>
        </w:rPr>
        <w:t xml:space="preserve">Abu Dhabi </w:t>
      </w:r>
      <w:r w:rsidR="00D757BB" w:rsidRPr="005B6539">
        <w:rPr>
          <w:rFonts w:asciiTheme="minorHAnsi" w:hAnsiTheme="minorHAnsi" w:cs="Arial"/>
          <w:sz w:val="24"/>
          <w:szCs w:val="24"/>
        </w:rPr>
        <w:t>Summer Season runs from June 21</w:t>
      </w:r>
      <w:r w:rsidR="00442639" w:rsidRPr="005B6539">
        <w:rPr>
          <w:rFonts w:asciiTheme="minorHAnsi" w:hAnsiTheme="minorHAnsi" w:cs="Arial"/>
          <w:sz w:val="24"/>
          <w:szCs w:val="24"/>
        </w:rPr>
        <w:t xml:space="preserve"> </w:t>
      </w:r>
      <w:r w:rsidR="00D757BB" w:rsidRPr="005B6539">
        <w:rPr>
          <w:rFonts w:asciiTheme="minorHAnsi" w:hAnsiTheme="minorHAnsi" w:cs="Arial"/>
          <w:sz w:val="24"/>
          <w:szCs w:val="24"/>
        </w:rPr>
        <w:t xml:space="preserve">to August 18, </w:t>
      </w:r>
      <w:r w:rsidR="00912AF2" w:rsidRPr="005B6539">
        <w:rPr>
          <w:rFonts w:asciiTheme="minorHAnsi" w:hAnsiTheme="minorHAnsi" w:cs="Arial"/>
          <w:sz w:val="24"/>
          <w:szCs w:val="24"/>
        </w:rPr>
        <w:t>offering</w:t>
      </w:r>
      <w:r w:rsidR="002530CB" w:rsidRPr="005B6539">
        <w:rPr>
          <w:rFonts w:asciiTheme="minorHAnsi" w:hAnsiTheme="minorHAnsi" w:cs="Arial"/>
          <w:sz w:val="24"/>
          <w:szCs w:val="24"/>
        </w:rPr>
        <w:t xml:space="preserve"> </w:t>
      </w:r>
      <w:r w:rsidR="00D757BB" w:rsidRPr="005B6539">
        <w:rPr>
          <w:rFonts w:asciiTheme="minorHAnsi" w:hAnsiTheme="minorHAnsi" w:cs="Arial"/>
          <w:sz w:val="24"/>
          <w:szCs w:val="24"/>
        </w:rPr>
        <w:t xml:space="preserve">plenty of opportunities to take advantage of the summer sales </w:t>
      </w:r>
      <w:r w:rsidR="002530CB" w:rsidRPr="005B6539">
        <w:rPr>
          <w:rFonts w:asciiTheme="minorHAnsi" w:hAnsiTheme="minorHAnsi" w:cs="Arial"/>
          <w:sz w:val="24"/>
          <w:szCs w:val="24"/>
        </w:rPr>
        <w:t xml:space="preserve">of up to 80% off </w:t>
      </w:r>
      <w:r w:rsidR="00D757BB" w:rsidRPr="005B6539">
        <w:rPr>
          <w:rFonts w:asciiTheme="minorHAnsi" w:hAnsiTheme="minorHAnsi" w:cs="Arial"/>
          <w:sz w:val="24"/>
          <w:szCs w:val="24"/>
        </w:rPr>
        <w:t xml:space="preserve">across </w:t>
      </w:r>
      <w:r w:rsidR="00D102FB" w:rsidRPr="006E28E9">
        <w:rPr>
          <w:rFonts w:asciiTheme="minorHAnsi" w:hAnsiTheme="minorHAnsi" w:cs="Arial"/>
          <w:sz w:val="24"/>
          <w:szCs w:val="24"/>
        </w:rPr>
        <w:t>20</w:t>
      </w:r>
      <w:r w:rsidR="00C823F8" w:rsidRPr="005B6539">
        <w:rPr>
          <w:rFonts w:asciiTheme="minorHAnsi" w:hAnsiTheme="minorHAnsi" w:cs="Arial"/>
          <w:sz w:val="24"/>
          <w:szCs w:val="24"/>
        </w:rPr>
        <w:t xml:space="preserve"> </w:t>
      </w:r>
      <w:r w:rsidR="00D757BB" w:rsidRPr="005B6539">
        <w:rPr>
          <w:rFonts w:asciiTheme="minorHAnsi" w:hAnsiTheme="minorHAnsi" w:cs="Arial"/>
          <w:sz w:val="24"/>
          <w:szCs w:val="24"/>
        </w:rPr>
        <w:t xml:space="preserve">different malls. </w:t>
      </w:r>
      <w:r w:rsidR="00D25382" w:rsidRPr="005B6539">
        <w:rPr>
          <w:rFonts w:asciiTheme="minorHAnsi" w:hAnsiTheme="minorHAnsi" w:cs="Arial"/>
          <w:sz w:val="24"/>
          <w:szCs w:val="24"/>
        </w:rPr>
        <w:t>Shoppers will also have the chance to “</w:t>
      </w:r>
      <w:r w:rsidR="00C823F8">
        <w:rPr>
          <w:rFonts w:asciiTheme="minorHAnsi" w:hAnsiTheme="minorHAnsi" w:cs="Arial"/>
          <w:sz w:val="24"/>
          <w:szCs w:val="24"/>
        </w:rPr>
        <w:t>U</w:t>
      </w:r>
      <w:r w:rsidR="00C823F8" w:rsidRPr="005B6539">
        <w:rPr>
          <w:rFonts w:asciiTheme="minorHAnsi" w:hAnsiTheme="minorHAnsi" w:cs="Arial"/>
          <w:sz w:val="24"/>
          <w:szCs w:val="24"/>
        </w:rPr>
        <w:t xml:space="preserve">nbox </w:t>
      </w:r>
      <w:r w:rsidR="00D25382" w:rsidRPr="005B6539">
        <w:rPr>
          <w:rFonts w:asciiTheme="minorHAnsi" w:hAnsiTheme="minorHAnsi" w:cs="Arial"/>
          <w:sz w:val="24"/>
          <w:szCs w:val="24"/>
        </w:rPr>
        <w:t xml:space="preserve">the </w:t>
      </w:r>
      <w:r w:rsidR="00C823F8">
        <w:rPr>
          <w:rFonts w:asciiTheme="minorHAnsi" w:hAnsiTheme="minorHAnsi" w:cs="Arial"/>
          <w:sz w:val="24"/>
          <w:szCs w:val="24"/>
        </w:rPr>
        <w:t>A</w:t>
      </w:r>
      <w:r w:rsidR="00C823F8" w:rsidRPr="005B6539">
        <w:rPr>
          <w:rFonts w:asciiTheme="minorHAnsi" w:hAnsiTheme="minorHAnsi" w:cs="Arial"/>
          <w:sz w:val="24"/>
          <w:szCs w:val="24"/>
        </w:rPr>
        <w:t>mazing</w:t>
      </w:r>
      <w:r w:rsidR="00D25382" w:rsidRPr="005B6539">
        <w:rPr>
          <w:rFonts w:asciiTheme="minorHAnsi" w:hAnsiTheme="minorHAnsi" w:cs="Arial"/>
          <w:sz w:val="24"/>
          <w:szCs w:val="24"/>
        </w:rPr>
        <w:t>”</w:t>
      </w:r>
      <w:r w:rsidR="00C823F8">
        <w:rPr>
          <w:rFonts w:asciiTheme="minorHAnsi" w:hAnsiTheme="minorHAnsi" w:cs="Arial"/>
          <w:sz w:val="24"/>
          <w:szCs w:val="24"/>
        </w:rPr>
        <w:t xml:space="preserve"> - </w:t>
      </w:r>
      <w:r w:rsidR="00C823F8" w:rsidRPr="005B6539">
        <w:rPr>
          <w:rFonts w:asciiTheme="minorHAnsi" w:hAnsiTheme="minorHAnsi" w:cs="Arial"/>
          <w:sz w:val="24"/>
          <w:szCs w:val="24"/>
        </w:rPr>
        <w:t xml:space="preserve">a </w:t>
      </w:r>
      <w:r w:rsidR="00C823F8">
        <w:rPr>
          <w:rFonts w:asciiTheme="minorHAnsi" w:hAnsiTheme="minorHAnsi" w:cs="Arial"/>
          <w:sz w:val="24"/>
          <w:szCs w:val="24"/>
        </w:rPr>
        <w:t>s</w:t>
      </w:r>
      <w:r w:rsidR="00C823F8" w:rsidRPr="005B6539">
        <w:rPr>
          <w:rFonts w:asciiTheme="minorHAnsi" w:hAnsiTheme="minorHAnsi" w:cs="Arial"/>
          <w:sz w:val="24"/>
          <w:szCs w:val="24"/>
        </w:rPr>
        <w:t xml:space="preserve">hop </w:t>
      </w:r>
      <w:r w:rsidR="00C823F8">
        <w:rPr>
          <w:rFonts w:asciiTheme="minorHAnsi" w:hAnsiTheme="minorHAnsi" w:cs="Arial"/>
          <w:sz w:val="24"/>
          <w:szCs w:val="24"/>
        </w:rPr>
        <w:t>and w</w:t>
      </w:r>
      <w:r w:rsidR="00C823F8" w:rsidRPr="005B6539">
        <w:rPr>
          <w:rFonts w:asciiTheme="minorHAnsi" w:hAnsiTheme="minorHAnsi" w:cs="Arial"/>
          <w:sz w:val="24"/>
          <w:szCs w:val="24"/>
        </w:rPr>
        <w:t xml:space="preserve">in </w:t>
      </w:r>
      <w:r w:rsidR="00221F2A">
        <w:rPr>
          <w:rFonts w:asciiTheme="minorHAnsi" w:hAnsiTheme="minorHAnsi" w:cs="Arial"/>
          <w:sz w:val="24"/>
          <w:szCs w:val="24"/>
        </w:rPr>
        <w:t xml:space="preserve">retail </w:t>
      </w:r>
      <w:r w:rsidR="00C823F8" w:rsidRPr="005B6539">
        <w:rPr>
          <w:rFonts w:asciiTheme="minorHAnsi" w:hAnsiTheme="minorHAnsi" w:cs="Arial"/>
          <w:sz w:val="24"/>
          <w:szCs w:val="24"/>
        </w:rPr>
        <w:t>promotion</w:t>
      </w:r>
      <w:r w:rsidR="00D25382" w:rsidRPr="005B6539">
        <w:rPr>
          <w:rFonts w:asciiTheme="minorHAnsi" w:hAnsiTheme="minorHAnsi" w:cs="Arial"/>
          <w:sz w:val="24"/>
          <w:szCs w:val="24"/>
        </w:rPr>
        <w:t xml:space="preserve"> </w:t>
      </w:r>
      <w:r w:rsidR="00C823F8">
        <w:rPr>
          <w:rFonts w:asciiTheme="minorHAnsi" w:hAnsiTheme="minorHAnsi" w:cs="Arial"/>
          <w:sz w:val="24"/>
          <w:szCs w:val="24"/>
        </w:rPr>
        <w:t xml:space="preserve">that allows shoppers </w:t>
      </w:r>
      <w:r w:rsidR="00D102FB">
        <w:rPr>
          <w:rFonts w:asciiTheme="minorHAnsi" w:hAnsiTheme="minorHAnsi" w:cs="Arial"/>
          <w:sz w:val="24"/>
          <w:szCs w:val="24"/>
        </w:rPr>
        <w:t xml:space="preserve">the chance </w:t>
      </w:r>
      <w:r w:rsidR="00C823F8">
        <w:rPr>
          <w:rFonts w:asciiTheme="minorHAnsi" w:hAnsiTheme="minorHAnsi" w:cs="Arial"/>
          <w:sz w:val="24"/>
          <w:szCs w:val="24"/>
        </w:rPr>
        <w:t xml:space="preserve">to </w:t>
      </w:r>
      <w:r w:rsidR="00D25382" w:rsidRPr="005B6539">
        <w:rPr>
          <w:rFonts w:asciiTheme="minorHAnsi" w:hAnsiTheme="minorHAnsi" w:cs="Arial"/>
          <w:sz w:val="24"/>
          <w:szCs w:val="24"/>
        </w:rPr>
        <w:t xml:space="preserve">win </w:t>
      </w:r>
      <w:r w:rsidR="00C823F8">
        <w:rPr>
          <w:rFonts w:asciiTheme="minorHAnsi" w:hAnsiTheme="minorHAnsi" w:cs="Arial"/>
          <w:sz w:val="24"/>
          <w:szCs w:val="24"/>
        </w:rPr>
        <w:t>amazing deals</w:t>
      </w:r>
      <w:r w:rsidR="00C823F8" w:rsidRPr="005B6539">
        <w:rPr>
          <w:rFonts w:asciiTheme="minorHAnsi" w:hAnsiTheme="minorHAnsi" w:cs="Arial"/>
          <w:sz w:val="24"/>
          <w:szCs w:val="24"/>
        </w:rPr>
        <w:t xml:space="preserve"> </w:t>
      </w:r>
      <w:r w:rsidR="00C823F8">
        <w:rPr>
          <w:rFonts w:asciiTheme="minorHAnsi" w:hAnsiTheme="minorHAnsi" w:cs="Arial"/>
          <w:sz w:val="24"/>
          <w:szCs w:val="24"/>
        </w:rPr>
        <w:t>on electronics,</w:t>
      </w:r>
      <w:r w:rsidR="00D25382" w:rsidRPr="005B6539">
        <w:rPr>
          <w:rFonts w:asciiTheme="minorHAnsi" w:hAnsiTheme="minorHAnsi" w:cs="Arial"/>
          <w:sz w:val="24"/>
          <w:szCs w:val="24"/>
        </w:rPr>
        <w:t xml:space="preserve"> accessories, gift vouchers, luxury gifts and more. All you </w:t>
      </w:r>
      <w:proofErr w:type="gramStart"/>
      <w:r w:rsidR="00D25382" w:rsidRPr="005B6539">
        <w:rPr>
          <w:rFonts w:asciiTheme="minorHAnsi" w:hAnsiTheme="minorHAnsi" w:cs="Arial"/>
          <w:sz w:val="24"/>
          <w:szCs w:val="24"/>
        </w:rPr>
        <w:t>have to</w:t>
      </w:r>
      <w:proofErr w:type="gramEnd"/>
      <w:r w:rsidR="00D25382" w:rsidRPr="005B6539">
        <w:rPr>
          <w:rFonts w:asciiTheme="minorHAnsi" w:hAnsiTheme="minorHAnsi" w:cs="Arial"/>
          <w:sz w:val="24"/>
          <w:szCs w:val="24"/>
        </w:rPr>
        <w:t xml:space="preserve"> do is spend </w:t>
      </w:r>
      <w:r w:rsidR="00221F2A" w:rsidRPr="006E28E9">
        <w:rPr>
          <w:rFonts w:asciiTheme="minorHAnsi" w:hAnsiTheme="minorHAnsi" w:cs="Arial"/>
          <w:sz w:val="24"/>
          <w:szCs w:val="24"/>
        </w:rPr>
        <w:t xml:space="preserve">AED1000 </w:t>
      </w:r>
      <w:r w:rsidR="00D25382" w:rsidRPr="006E28E9">
        <w:rPr>
          <w:rFonts w:asciiTheme="minorHAnsi" w:hAnsiTheme="minorHAnsi" w:cs="Arial"/>
          <w:sz w:val="24"/>
          <w:szCs w:val="24"/>
        </w:rPr>
        <w:t>or more</w:t>
      </w:r>
      <w:r w:rsidR="0052202F" w:rsidRPr="005B6539">
        <w:rPr>
          <w:rFonts w:asciiTheme="minorHAnsi" w:hAnsiTheme="minorHAnsi" w:cs="Arial"/>
          <w:sz w:val="24"/>
          <w:szCs w:val="24"/>
        </w:rPr>
        <w:t xml:space="preserve">. </w:t>
      </w:r>
      <w:r w:rsidR="00C823F8" w:rsidRPr="006E28E9">
        <w:rPr>
          <w:rFonts w:asciiTheme="minorHAnsi" w:hAnsiTheme="minorHAnsi" w:cs="Arial"/>
          <w:sz w:val="24"/>
          <w:szCs w:val="24"/>
        </w:rPr>
        <w:t xml:space="preserve">Additionally, you can enter the bi-weekly raffle draw to win a Nissan Patrol </w:t>
      </w:r>
      <w:r w:rsidR="003157C7" w:rsidRPr="006E28E9">
        <w:rPr>
          <w:rFonts w:asciiTheme="minorHAnsi" w:hAnsiTheme="minorHAnsi" w:cs="Arial"/>
          <w:sz w:val="24"/>
          <w:szCs w:val="24"/>
        </w:rPr>
        <w:t xml:space="preserve">by Al </w:t>
      </w:r>
      <w:proofErr w:type="spellStart"/>
      <w:r w:rsidR="003157C7" w:rsidRPr="006E28E9">
        <w:rPr>
          <w:rFonts w:asciiTheme="minorHAnsi" w:hAnsiTheme="minorHAnsi" w:cs="Arial"/>
          <w:sz w:val="24"/>
          <w:szCs w:val="24"/>
        </w:rPr>
        <w:t>Masaood</w:t>
      </w:r>
      <w:proofErr w:type="spellEnd"/>
      <w:r w:rsidR="003157C7" w:rsidRPr="006E28E9">
        <w:rPr>
          <w:rFonts w:asciiTheme="minorHAnsi" w:hAnsiTheme="minorHAnsi" w:cs="Arial"/>
          <w:sz w:val="24"/>
          <w:szCs w:val="24"/>
        </w:rPr>
        <w:t xml:space="preserve"> Automobile </w:t>
      </w:r>
      <w:r w:rsidR="00C823F8" w:rsidRPr="006E28E9">
        <w:rPr>
          <w:rFonts w:asciiTheme="minorHAnsi" w:hAnsiTheme="minorHAnsi" w:cs="Arial"/>
          <w:sz w:val="24"/>
          <w:szCs w:val="24"/>
        </w:rPr>
        <w:t>for every AED250 spent</w:t>
      </w:r>
      <w:r w:rsidR="00221F2A" w:rsidRPr="006E28E9">
        <w:rPr>
          <w:rFonts w:asciiTheme="minorHAnsi" w:hAnsiTheme="minorHAnsi" w:cs="Arial"/>
          <w:sz w:val="24"/>
          <w:szCs w:val="24"/>
        </w:rPr>
        <w:t>, as well as get the chance to win luxury dining experience</w:t>
      </w:r>
      <w:r w:rsidR="00DE76B8" w:rsidRPr="006E28E9">
        <w:rPr>
          <w:rFonts w:asciiTheme="minorHAnsi" w:hAnsiTheme="minorHAnsi" w:cs="Arial"/>
          <w:sz w:val="24"/>
          <w:szCs w:val="24"/>
        </w:rPr>
        <w:t xml:space="preserve">. </w:t>
      </w:r>
      <w:r w:rsidR="0052202F" w:rsidRPr="005B6539">
        <w:rPr>
          <w:rFonts w:asciiTheme="minorHAnsi" w:hAnsiTheme="minorHAnsi" w:cs="Arial"/>
          <w:sz w:val="24"/>
          <w:szCs w:val="24"/>
        </w:rPr>
        <w:t>There</w:t>
      </w:r>
      <w:r w:rsidR="00DE76B8">
        <w:rPr>
          <w:rFonts w:asciiTheme="minorHAnsi" w:hAnsiTheme="minorHAnsi" w:cs="Arial"/>
          <w:sz w:val="24"/>
          <w:szCs w:val="24"/>
        </w:rPr>
        <w:t xml:space="preserve"> has</w:t>
      </w:r>
      <w:r w:rsidR="0052202F" w:rsidRPr="005B6539">
        <w:rPr>
          <w:rFonts w:asciiTheme="minorHAnsi" w:hAnsiTheme="minorHAnsi" w:cs="Arial"/>
          <w:sz w:val="24"/>
          <w:szCs w:val="24"/>
        </w:rPr>
        <w:t xml:space="preserve"> never been a better time to buy big-ticket items, get the kids what they’ve been after. </w:t>
      </w:r>
    </w:p>
    <w:p w14:paraId="14965A22" w14:textId="77777777" w:rsidR="005819DB" w:rsidRPr="005B6539" w:rsidRDefault="005819DB" w:rsidP="00442639">
      <w:pPr>
        <w:pStyle w:val="ListParagraph"/>
        <w:jc w:val="both"/>
        <w:rPr>
          <w:rFonts w:asciiTheme="minorHAnsi" w:hAnsiTheme="minorHAnsi" w:cs="Arial"/>
          <w:sz w:val="24"/>
          <w:szCs w:val="24"/>
        </w:rPr>
      </w:pPr>
    </w:p>
    <w:p w14:paraId="6F413675" w14:textId="2F55FDDF" w:rsidR="00A1495B" w:rsidRPr="006E28E9" w:rsidRDefault="00A30115" w:rsidP="00442639">
      <w:pPr>
        <w:pStyle w:val="ListParagraph"/>
        <w:numPr>
          <w:ilvl w:val="0"/>
          <w:numId w:val="2"/>
        </w:numPr>
        <w:jc w:val="both"/>
        <w:rPr>
          <w:rFonts w:asciiTheme="minorHAnsi" w:hAnsiTheme="minorHAnsi" w:cs="Arial"/>
          <w:sz w:val="24"/>
          <w:szCs w:val="24"/>
        </w:rPr>
      </w:pPr>
      <w:r w:rsidRPr="006E28E9">
        <w:rPr>
          <w:rFonts w:asciiTheme="minorHAnsi" w:hAnsiTheme="minorHAnsi" w:cs="Arial"/>
          <w:sz w:val="24"/>
          <w:szCs w:val="24"/>
        </w:rPr>
        <w:t>Eat Your Way Across Town</w:t>
      </w:r>
    </w:p>
    <w:p w14:paraId="10F91D85" w14:textId="6E50AB60" w:rsidR="00A30115" w:rsidRPr="005B6539" w:rsidRDefault="00A30115" w:rsidP="00F77300">
      <w:pPr>
        <w:pStyle w:val="ListParagraph"/>
        <w:jc w:val="both"/>
        <w:rPr>
          <w:rFonts w:asciiTheme="minorHAnsi" w:hAnsiTheme="minorHAnsi" w:cs="Arial"/>
          <w:sz w:val="24"/>
          <w:szCs w:val="24"/>
        </w:rPr>
      </w:pPr>
      <w:r w:rsidRPr="005B6539">
        <w:rPr>
          <w:rFonts w:asciiTheme="minorHAnsi" w:hAnsiTheme="minorHAnsi" w:cs="Arial"/>
          <w:sz w:val="24"/>
          <w:szCs w:val="24"/>
        </w:rPr>
        <w:t>If you</w:t>
      </w:r>
      <w:r w:rsidR="005D6A24" w:rsidRPr="005B6539">
        <w:rPr>
          <w:rFonts w:asciiTheme="minorHAnsi" w:hAnsiTheme="minorHAnsi" w:cs="Arial"/>
          <w:sz w:val="24"/>
          <w:szCs w:val="24"/>
        </w:rPr>
        <w:t>’re a family of foodies or have</w:t>
      </w:r>
      <w:r w:rsidR="008A677F" w:rsidRPr="005B6539">
        <w:rPr>
          <w:rFonts w:asciiTheme="minorHAnsi" w:hAnsiTheme="minorHAnsi" w:cs="Arial"/>
          <w:sz w:val="24"/>
          <w:szCs w:val="24"/>
        </w:rPr>
        <w:t xml:space="preserve"> </w:t>
      </w:r>
      <w:r w:rsidRPr="005B6539">
        <w:rPr>
          <w:rFonts w:asciiTheme="minorHAnsi" w:hAnsiTheme="minorHAnsi" w:cs="Arial"/>
          <w:sz w:val="24"/>
          <w:szCs w:val="24"/>
        </w:rPr>
        <w:t>ever wanted to take a culinary tour of Abu Dhabi, now’s the time: DCT Abu Dhabi has partnered with Zomato to launch the Zomato Gold membership</w:t>
      </w:r>
      <w:r w:rsidR="00442639" w:rsidRPr="005B6539">
        <w:rPr>
          <w:rFonts w:asciiTheme="minorHAnsi" w:hAnsiTheme="minorHAnsi" w:cs="Arial"/>
          <w:sz w:val="24"/>
          <w:szCs w:val="24"/>
        </w:rPr>
        <w:t>,</w:t>
      </w:r>
      <w:r w:rsidRPr="005B6539">
        <w:rPr>
          <w:rFonts w:asciiTheme="minorHAnsi" w:hAnsiTheme="minorHAnsi" w:cs="Arial"/>
          <w:sz w:val="24"/>
          <w:szCs w:val="24"/>
        </w:rPr>
        <w:t xml:space="preserve"> which is open to both tourists and residents alike</w:t>
      </w:r>
      <w:r w:rsidR="00865A48" w:rsidRPr="005B6539">
        <w:rPr>
          <w:rFonts w:asciiTheme="minorHAnsi" w:hAnsiTheme="minorHAnsi" w:cs="Arial"/>
          <w:sz w:val="24"/>
          <w:szCs w:val="24"/>
        </w:rPr>
        <w:t xml:space="preserve"> to bring you savings like </w:t>
      </w:r>
      <w:proofErr w:type="gramStart"/>
      <w:r w:rsidR="00865A48" w:rsidRPr="005B6539">
        <w:rPr>
          <w:rFonts w:asciiTheme="minorHAnsi" w:hAnsiTheme="minorHAnsi" w:cs="Arial"/>
          <w:sz w:val="24"/>
          <w:szCs w:val="24"/>
        </w:rPr>
        <w:t>never before</w:t>
      </w:r>
      <w:proofErr w:type="gramEnd"/>
      <w:r w:rsidRPr="005B6539">
        <w:rPr>
          <w:rFonts w:asciiTheme="minorHAnsi" w:hAnsiTheme="minorHAnsi" w:cs="Arial"/>
          <w:sz w:val="24"/>
          <w:szCs w:val="24"/>
        </w:rPr>
        <w:t xml:space="preserve">. </w:t>
      </w:r>
      <w:r w:rsidRPr="00F77300">
        <w:rPr>
          <w:rFonts w:asciiTheme="minorHAnsi" w:hAnsiTheme="minorHAnsi" w:cs="Arial"/>
          <w:sz w:val="24"/>
          <w:szCs w:val="24"/>
        </w:rPr>
        <w:t xml:space="preserve">Signing up will get you savings of up to 25% on </w:t>
      </w:r>
      <w:r w:rsidR="00F77300">
        <w:rPr>
          <w:rFonts w:asciiTheme="minorHAnsi" w:hAnsiTheme="minorHAnsi" w:cs="Arial"/>
          <w:sz w:val="24"/>
          <w:szCs w:val="24"/>
        </w:rPr>
        <w:t>Zomato Gold membership</w:t>
      </w:r>
      <w:r w:rsidR="00F77300" w:rsidRPr="00F77300">
        <w:rPr>
          <w:rFonts w:asciiTheme="minorHAnsi" w:hAnsiTheme="minorHAnsi" w:cs="Arial"/>
          <w:sz w:val="24"/>
          <w:szCs w:val="24"/>
        </w:rPr>
        <w:t xml:space="preserve"> </w:t>
      </w:r>
      <w:r w:rsidRPr="00F77300">
        <w:rPr>
          <w:rFonts w:asciiTheme="minorHAnsi" w:hAnsiTheme="minorHAnsi" w:cs="Arial"/>
          <w:sz w:val="24"/>
          <w:szCs w:val="24"/>
        </w:rPr>
        <w:lastRenderedPageBreak/>
        <w:t>at more than 200 restaurants across town, as well as access</w:t>
      </w:r>
      <w:r w:rsidRPr="005B6539">
        <w:rPr>
          <w:rFonts w:asciiTheme="minorHAnsi" w:hAnsiTheme="minorHAnsi" w:cs="Arial"/>
          <w:sz w:val="24"/>
          <w:szCs w:val="24"/>
        </w:rPr>
        <w:t xml:space="preserve"> to an exclusive Zomato</w:t>
      </w:r>
      <w:r w:rsidR="00293BED">
        <w:rPr>
          <w:rFonts w:asciiTheme="minorHAnsi" w:hAnsiTheme="minorHAnsi" w:cs="Arial"/>
          <w:sz w:val="24"/>
          <w:szCs w:val="24"/>
        </w:rPr>
        <w:t xml:space="preserve"> </w:t>
      </w:r>
      <w:r w:rsidRPr="005B6539">
        <w:rPr>
          <w:rFonts w:asciiTheme="minorHAnsi" w:hAnsiTheme="minorHAnsi" w:cs="Arial"/>
          <w:sz w:val="24"/>
          <w:szCs w:val="24"/>
        </w:rPr>
        <w:t>kids menu for just AED15 per child, specially curated for ADSS</w:t>
      </w:r>
      <w:r w:rsidR="00842645" w:rsidRPr="005B6539">
        <w:rPr>
          <w:rFonts w:asciiTheme="minorHAnsi" w:hAnsiTheme="minorHAnsi" w:cs="Arial"/>
          <w:sz w:val="24"/>
          <w:szCs w:val="24"/>
        </w:rPr>
        <w:t xml:space="preserve">. Don’t feel like going out? The promotion is valid online as well, making it perfect for family dinners ordered in. </w:t>
      </w:r>
    </w:p>
    <w:p w14:paraId="300352E0" w14:textId="77777777" w:rsidR="00A30115" w:rsidRPr="005B6539" w:rsidRDefault="00A30115" w:rsidP="00442639">
      <w:pPr>
        <w:pStyle w:val="ListParagraph"/>
        <w:jc w:val="both"/>
        <w:rPr>
          <w:rFonts w:asciiTheme="minorHAnsi" w:hAnsiTheme="minorHAnsi" w:cs="Arial"/>
          <w:sz w:val="24"/>
          <w:szCs w:val="24"/>
        </w:rPr>
      </w:pPr>
    </w:p>
    <w:p w14:paraId="3F44BC11" w14:textId="73B2741D" w:rsidR="00A30115" w:rsidRPr="006E28E9" w:rsidRDefault="00842645" w:rsidP="00442639">
      <w:pPr>
        <w:pStyle w:val="ListParagraph"/>
        <w:numPr>
          <w:ilvl w:val="0"/>
          <w:numId w:val="2"/>
        </w:numPr>
        <w:jc w:val="both"/>
        <w:rPr>
          <w:rFonts w:asciiTheme="minorHAnsi" w:hAnsiTheme="minorHAnsi" w:cs="Arial"/>
          <w:sz w:val="24"/>
          <w:szCs w:val="24"/>
        </w:rPr>
      </w:pPr>
      <w:r w:rsidRPr="006E28E9">
        <w:rPr>
          <w:rFonts w:asciiTheme="minorHAnsi" w:hAnsiTheme="minorHAnsi" w:cs="Arial"/>
          <w:sz w:val="24"/>
          <w:szCs w:val="24"/>
        </w:rPr>
        <w:t>Catch a show</w:t>
      </w:r>
    </w:p>
    <w:p w14:paraId="22A045A8" w14:textId="0A5F07C1" w:rsidR="00842645" w:rsidRPr="006E28E9" w:rsidRDefault="00842645">
      <w:pPr>
        <w:pStyle w:val="ListParagraph"/>
        <w:jc w:val="both"/>
        <w:rPr>
          <w:rFonts w:asciiTheme="minorHAnsi" w:hAnsiTheme="minorHAnsi" w:cs="Arial"/>
          <w:sz w:val="24"/>
          <w:szCs w:val="24"/>
        </w:rPr>
      </w:pPr>
      <w:r w:rsidRPr="005B6539">
        <w:rPr>
          <w:rFonts w:asciiTheme="minorHAnsi" w:hAnsiTheme="minorHAnsi" w:cs="Arial"/>
          <w:sz w:val="24"/>
          <w:szCs w:val="24"/>
        </w:rPr>
        <w:t xml:space="preserve">Nothing screams magic and fantasy quite as much as a show with </w:t>
      </w:r>
      <w:proofErr w:type="gramStart"/>
      <w:r w:rsidRPr="005B6539">
        <w:rPr>
          <w:rFonts w:asciiTheme="minorHAnsi" w:hAnsiTheme="minorHAnsi" w:cs="Arial"/>
          <w:sz w:val="24"/>
          <w:szCs w:val="24"/>
        </w:rPr>
        <w:t>all of</w:t>
      </w:r>
      <w:proofErr w:type="gramEnd"/>
      <w:r w:rsidRPr="005B6539">
        <w:rPr>
          <w:rFonts w:asciiTheme="minorHAnsi" w:hAnsiTheme="minorHAnsi" w:cs="Arial"/>
          <w:sz w:val="24"/>
          <w:szCs w:val="24"/>
        </w:rPr>
        <w:t xml:space="preserve"> the bells and whistles, and luckily there are plenty of great shows to keep little ones entertained this summer. </w:t>
      </w:r>
      <w:r w:rsidR="00DB5656" w:rsidRPr="005B6539">
        <w:rPr>
          <w:rFonts w:asciiTheme="minorHAnsi" w:hAnsiTheme="minorHAnsi" w:cs="Arial"/>
          <w:sz w:val="24"/>
          <w:szCs w:val="24"/>
        </w:rPr>
        <w:t>There w</w:t>
      </w:r>
      <w:r w:rsidR="00442639" w:rsidRPr="005B6539">
        <w:rPr>
          <w:rFonts w:asciiTheme="minorHAnsi" w:hAnsiTheme="minorHAnsi" w:cs="Arial"/>
          <w:sz w:val="24"/>
          <w:szCs w:val="24"/>
        </w:rPr>
        <w:t>i</w:t>
      </w:r>
      <w:r w:rsidR="00DB5656" w:rsidRPr="005B6539">
        <w:rPr>
          <w:rFonts w:asciiTheme="minorHAnsi" w:hAnsiTheme="minorHAnsi" w:cs="Arial"/>
          <w:sz w:val="24"/>
          <w:szCs w:val="24"/>
        </w:rPr>
        <w:t xml:space="preserve">ll be key events featuring beloved characters from </w:t>
      </w:r>
      <w:proofErr w:type="spellStart"/>
      <w:r w:rsidR="00DB5656" w:rsidRPr="005B6539">
        <w:rPr>
          <w:rFonts w:asciiTheme="minorHAnsi" w:hAnsiTheme="minorHAnsi" w:cs="Arial"/>
          <w:sz w:val="24"/>
          <w:szCs w:val="24"/>
        </w:rPr>
        <w:t>favourite</w:t>
      </w:r>
      <w:proofErr w:type="spellEnd"/>
      <w:r w:rsidR="00DB5656" w:rsidRPr="005B6539">
        <w:rPr>
          <w:rFonts w:asciiTheme="minorHAnsi" w:hAnsiTheme="minorHAnsi" w:cs="Arial"/>
          <w:sz w:val="24"/>
          <w:szCs w:val="24"/>
        </w:rPr>
        <w:t xml:space="preserve"> shows to entertain family members of all ages</w:t>
      </w:r>
      <w:r w:rsidR="00442639" w:rsidRPr="006E28E9">
        <w:rPr>
          <w:rFonts w:asciiTheme="minorHAnsi" w:hAnsiTheme="minorHAnsi" w:cs="Arial"/>
          <w:sz w:val="24"/>
          <w:szCs w:val="24"/>
        </w:rPr>
        <w:t>:</w:t>
      </w:r>
      <w:r w:rsidR="00DB5656" w:rsidRPr="006E28E9">
        <w:rPr>
          <w:rFonts w:asciiTheme="minorHAnsi" w:hAnsiTheme="minorHAnsi" w:cs="Arial"/>
          <w:sz w:val="24"/>
          <w:szCs w:val="24"/>
        </w:rPr>
        <w:t xml:space="preserve"> Nickelodeon Experience (</w:t>
      </w:r>
      <w:r w:rsidR="00193FCF" w:rsidRPr="006E28E9">
        <w:rPr>
          <w:rFonts w:asciiTheme="minorHAnsi" w:hAnsiTheme="minorHAnsi" w:cs="Arial"/>
          <w:sz w:val="24"/>
          <w:szCs w:val="24"/>
        </w:rPr>
        <w:t xml:space="preserve">August </w:t>
      </w:r>
      <w:r w:rsidR="00293BED" w:rsidRPr="006E28E9">
        <w:rPr>
          <w:rFonts w:asciiTheme="minorHAnsi" w:hAnsiTheme="minorHAnsi" w:cs="Arial"/>
          <w:sz w:val="24"/>
          <w:szCs w:val="24"/>
        </w:rPr>
        <w:t>6</w:t>
      </w:r>
      <w:r w:rsidR="00DB5656" w:rsidRPr="006E28E9">
        <w:rPr>
          <w:rFonts w:asciiTheme="minorHAnsi" w:hAnsiTheme="minorHAnsi" w:cs="Arial"/>
          <w:sz w:val="24"/>
          <w:szCs w:val="24"/>
        </w:rPr>
        <w:t>-15)</w:t>
      </w:r>
      <w:r w:rsidR="000F2F8E" w:rsidRPr="006E28E9">
        <w:rPr>
          <w:rFonts w:asciiTheme="minorHAnsi" w:hAnsiTheme="minorHAnsi" w:cs="Arial"/>
          <w:sz w:val="24"/>
          <w:szCs w:val="24"/>
        </w:rPr>
        <w:t xml:space="preserve"> starting from AED60</w:t>
      </w:r>
      <w:r w:rsidR="00DB5656" w:rsidRPr="006E28E9">
        <w:rPr>
          <w:rFonts w:asciiTheme="minorHAnsi" w:hAnsiTheme="minorHAnsi" w:cs="Arial"/>
          <w:sz w:val="24"/>
          <w:szCs w:val="24"/>
        </w:rPr>
        <w:t xml:space="preserve">, </w:t>
      </w:r>
      <w:r w:rsidR="000F2F8E" w:rsidRPr="006E28E9">
        <w:rPr>
          <w:rFonts w:asciiTheme="minorHAnsi" w:hAnsiTheme="minorHAnsi" w:cs="Arial"/>
          <w:sz w:val="24"/>
          <w:szCs w:val="24"/>
        </w:rPr>
        <w:t xml:space="preserve">ALLDAY LIVE! (July 26-28) </w:t>
      </w:r>
      <w:r w:rsidR="00193FCF" w:rsidRPr="006E28E9">
        <w:rPr>
          <w:rFonts w:asciiTheme="minorHAnsi" w:hAnsiTheme="minorHAnsi" w:cs="Arial"/>
          <w:sz w:val="24"/>
          <w:szCs w:val="24"/>
        </w:rPr>
        <w:t xml:space="preserve">at Emirates Palace </w:t>
      </w:r>
      <w:r w:rsidR="000F2F8E" w:rsidRPr="006E28E9">
        <w:rPr>
          <w:rFonts w:asciiTheme="minorHAnsi" w:hAnsiTheme="minorHAnsi" w:cs="Arial"/>
          <w:sz w:val="24"/>
          <w:szCs w:val="24"/>
        </w:rPr>
        <w:t xml:space="preserve">starting from AED145, </w:t>
      </w:r>
      <w:proofErr w:type="gramStart"/>
      <w:r w:rsidR="00DB5656" w:rsidRPr="006E28E9">
        <w:rPr>
          <w:rFonts w:asciiTheme="minorHAnsi" w:hAnsiTheme="minorHAnsi" w:cs="Arial"/>
          <w:sz w:val="24"/>
          <w:szCs w:val="24"/>
        </w:rPr>
        <w:t>Unite</w:t>
      </w:r>
      <w:proofErr w:type="gramEnd"/>
      <w:r w:rsidR="00DB5656" w:rsidRPr="006E28E9">
        <w:rPr>
          <w:rFonts w:asciiTheme="minorHAnsi" w:hAnsiTheme="minorHAnsi" w:cs="Arial"/>
          <w:sz w:val="24"/>
          <w:szCs w:val="24"/>
        </w:rPr>
        <w:t xml:space="preserve"> with Tomorrowland (July 28)</w:t>
      </w:r>
      <w:r w:rsidR="00193FCF" w:rsidRPr="006E28E9">
        <w:rPr>
          <w:rFonts w:asciiTheme="minorHAnsi" w:hAnsiTheme="minorHAnsi" w:cs="Arial"/>
          <w:sz w:val="24"/>
          <w:szCs w:val="24"/>
        </w:rPr>
        <w:t xml:space="preserve"> at Du Forum, Yas Island </w:t>
      </w:r>
      <w:r w:rsidR="000F2F8E" w:rsidRPr="006E28E9">
        <w:rPr>
          <w:rFonts w:asciiTheme="minorHAnsi" w:hAnsiTheme="minorHAnsi" w:cs="Arial"/>
          <w:sz w:val="24"/>
          <w:szCs w:val="24"/>
        </w:rPr>
        <w:t>starting from AED495</w:t>
      </w:r>
      <w:r w:rsidR="00DB5656" w:rsidRPr="006E28E9">
        <w:rPr>
          <w:rFonts w:asciiTheme="minorHAnsi" w:hAnsiTheme="minorHAnsi" w:cs="Arial"/>
          <w:sz w:val="24"/>
          <w:szCs w:val="24"/>
        </w:rPr>
        <w:t xml:space="preserve">, and </w:t>
      </w:r>
      <w:r w:rsidR="000F2F8E" w:rsidRPr="006E28E9">
        <w:rPr>
          <w:rFonts w:asciiTheme="minorHAnsi" w:hAnsiTheme="minorHAnsi" w:cs="Arial"/>
          <w:sz w:val="24"/>
          <w:szCs w:val="24"/>
        </w:rPr>
        <w:t>SPARKLES OF INDIA</w:t>
      </w:r>
      <w:r w:rsidR="00DB5656" w:rsidRPr="006E28E9">
        <w:rPr>
          <w:rFonts w:asciiTheme="minorHAnsi" w:hAnsiTheme="minorHAnsi" w:cs="Arial"/>
          <w:sz w:val="24"/>
          <w:szCs w:val="24"/>
        </w:rPr>
        <w:t xml:space="preserve"> (August 16-18)</w:t>
      </w:r>
      <w:r w:rsidR="00193FCF" w:rsidRPr="006E28E9">
        <w:rPr>
          <w:rFonts w:asciiTheme="minorHAnsi" w:hAnsiTheme="minorHAnsi" w:cs="Arial"/>
          <w:sz w:val="24"/>
          <w:szCs w:val="24"/>
        </w:rPr>
        <w:t xml:space="preserve"> at Du Forum</w:t>
      </w:r>
      <w:r w:rsidR="000F2F8E" w:rsidRPr="006E28E9">
        <w:rPr>
          <w:rFonts w:asciiTheme="minorHAnsi" w:hAnsiTheme="minorHAnsi" w:cs="Arial"/>
          <w:sz w:val="24"/>
          <w:szCs w:val="24"/>
        </w:rPr>
        <w:t xml:space="preserve"> starting from AED</w:t>
      </w:r>
      <w:r w:rsidR="00293BED" w:rsidRPr="006E28E9">
        <w:rPr>
          <w:rFonts w:asciiTheme="minorHAnsi" w:hAnsiTheme="minorHAnsi" w:cs="Arial"/>
          <w:sz w:val="24"/>
          <w:szCs w:val="24"/>
        </w:rPr>
        <w:t>8</w:t>
      </w:r>
      <w:r w:rsidR="000F2F8E" w:rsidRPr="006E28E9">
        <w:rPr>
          <w:rFonts w:asciiTheme="minorHAnsi" w:hAnsiTheme="minorHAnsi" w:cs="Arial"/>
          <w:sz w:val="24"/>
          <w:szCs w:val="24"/>
        </w:rPr>
        <w:t>5</w:t>
      </w:r>
      <w:r w:rsidR="00F268BB" w:rsidRPr="006E28E9">
        <w:rPr>
          <w:rFonts w:asciiTheme="minorHAnsi" w:hAnsiTheme="minorHAnsi" w:cs="Arial"/>
          <w:sz w:val="24"/>
          <w:szCs w:val="24"/>
        </w:rPr>
        <w:t xml:space="preserve">, and in Al Ain AROUND THE WORLD will start at 5:30pm between July 5th and August 14th at </w:t>
      </w:r>
      <w:proofErr w:type="spellStart"/>
      <w:r w:rsidR="00F268BB" w:rsidRPr="006E28E9">
        <w:rPr>
          <w:rFonts w:asciiTheme="minorHAnsi" w:hAnsiTheme="minorHAnsi" w:cs="Arial"/>
          <w:sz w:val="24"/>
          <w:szCs w:val="24"/>
        </w:rPr>
        <w:t>Bawadi</w:t>
      </w:r>
      <w:proofErr w:type="spellEnd"/>
      <w:r w:rsidR="00F268BB" w:rsidRPr="006E28E9">
        <w:rPr>
          <w:rFonts w:asciiTheme="minorHAnsi" w:hAnsiTheme="minorHAnsi" w:cs="Arial"/>
          <w:sz w:val="24"/>
          <w:szCs w:val="24"/>
        </w:rPr>
        <w:t xml:space="preserve"> Mall, Main Atrium.</w:t>
      </w:r>
    </w:p>
    <w:p w14:paraId="31F35F90" w14:textId="77777777" w:rsidR="002530CB" w:rsidRPr="005B6539" w:rsidRDefault="002530CB" w:rsidP="00442639">
      <w:pPr>
        <w:pStyle w:val="ListParagraph"/>
        <w:jc w:val="both"/>
        <w:rPr>
          <w:rFonts w:asciiTheme="minorHAnsi" w:hAnsiTheme="minorHAnsi" w:cs="Arial"/>
          <w:sz w:val="24"/>
          <w:szCs w:val="24"/>
        </w:rPr>
      </w:pPr>
    </w:p>
    <w:p w14:paraId="1EC2B7BA" w14:textId="603CE19B" w:rsidR="00A30115" w:rsidRPr="005B6539" w:rsidRDefault="00865A48" w:rsidP="00442639">
      <w:pPr>
        <w:pStyle w:val="ListParagraph"/>
        <w:numPr>
          <w:ilvl w:val="0"/>
          <w:numId w:val="2"/>
        </w:numPr>
        <w:jc w:val="both"/>
        <w:rPr>
          <w:rFonts w:asciiTheme="minorHAnsi" w:hAnsiTheme="minorHAnsi" w:cs="Arial"/>
          <w:b/>
          <w:sz w:val="24"/>
          <w:szCs w:val="24"/>
          <w:u w:val="single"/>
        </w:rPr>
      </w:pPr>
      <w:r w:rsidRPr="005B6539">
        <w:rPr>
          <w:rFonts w:asciiTheme="minorHAnsi" w:hAnsiTheme="minorHAnsi" w:cs="Arial"/>
          <w:b/>
          <w:sz w:val="24"/>
          <w:szCs w:val="24"/>
          <w:u w:val="single"/>
        </w:rPr>
        <w:t xml:space="preserve">Try a </w:t>
      </w:r>
      <w:r w:rsidR="00E762B0">
        <w:rPr>
          <w:rFonts w:asciiTheme="minorHAnsi" w:hAnsiTheme="minorHAnsi" w:cs="Arial"/>
          <w:b/>
          <w:sz w:val="24"/>
          <w:szCs w:val="24"/>
          <w:u w:val="single"/>
        </w:rPr>
        <w:t>‘S</w:t>
      </w:r>
      <w:r w:rsidRPr="005B6539">
        <w:rPr>
          <w:rFonts w:asciiTheme="minorHAnsi" w:hAnsiTheme="minorHAnsi" w:cs="Arial"/>
          <w:b/>
          <w:sz w:val="24"/>
          <w:szCs w:val="24"/>
          <w:u w:val="single"/>
        </w:rPr>
        <w:t>taycation</w:t>
      </w:r>
      <w:r w:rsidR="00E762B0">
        <w:rPr>
          <w:rFonts w:asciiTheme="minorHAnsi" w:hAnsiTheme="minorHAnsi" w:cs="Arial"/>
          <w:b/>
          <w:sz w:val="24"/>
          <w:szCs w:val="24"/>
          <w:u w:val="single"/>
        </w:rPr>
        <w:t>’</w:t>
      </w:r>
    </w:p>
    <w:p w14:paraId="75DB8A14" w14:textId="66DAD407" w:rsidR="00442639" w:rsidRPr="005B6539" w:rsidRDefault="00DB5656" w:rsidP="00442639">
      <w:pPr>
        <w:pStyle w:val="ListParagraph"/>
        <w:jc w:val="both"/>
        <w:rPr>
          <w:rFonts w:asciiTheme="minorHAnsi" w:hAnsiTheme="minorHAnsi" w:cs="Arial"/>
          <w:sz w:val="24"/>
          <w:szCs w:val="24"/>
        </w:rPr>
      </w:pPr>
      <w:r w:rsidRPr="005B6539">
        <w:rPr>
          <w:rFonts w:asciiTheme="minorHAnsi" w:hAnsiTheme="minorHAnsi" w:cs="Arial"/>
          <w:sz w:val="24"/>
          <w:szCs w:val="24"/>
        </w:rPr>
        <w:t xml:space="preserve">Sometimes, no matter how much you love home, you just need a change of scenery – but if you choose not to take the family overseas this summer, there are plenty of amazing </w:t>
      </w:r>
      <w:r w:rsidR="00E762B0">
        <w:rPr>
          <w:rFonts w:asciiTheme="minorHAnsi" w:hAnsiTheme="minorHAnsi" w:cs="Arial"/>
          <w:sz w:val="24"/>
          <w:szCs w:val="24"/>
        </w:rPr>
        <w:t>‘</w:t>
      </w:r>
      <w:r w:rsidRPr="005B6539">
        <w:rPr>
          <w:rFonts w:asciiTheme="minorHAnsi" w:hAnsiTheme="minorHAnsi" w:cs="Arial"/>
          <w:sz w:val="24"/>
          <w:szCs w:val="24"/>
        </w:rPr>
        <w:t>staycation</w:t>
      </w:r>
      <w:r w:rsidR="00E762B0">
        <w:rPr>
          <w:rFonts w:asciiTheme="minorHAnsi" w:hAnsiTheme="minorHAnsi" w:cs="Arial"/>
          <w:sz w:val="24"/>
          <w:szCs w:val="24"/>
        </w:rPr>
        <w:t>’</w:t>
      </w:r>
      <w:r w:rsidRPr="005B6539">
        <w:rPr>
          <w:rFonts w:asciiTheme="minorHAnsi" w:hAnsiTheme="minorHAnsi" w:cs="Arial"/>
          <w:sz w:val="24"/>
          <w:szCs w:val="24"/>
        </w:rPr>
        <w:t xml:space="preserve"> deals for an escape right on your doorstep. </w:t>
      </w:r>
      <w:r w:rsidR="00A55FE7" w:rsidRPr="005B6539">
        <w:rPr>
          <w:rFonts w:asciiTheme="minorHAnsi" w:hAnsiTheme="minorHAnsi" w:cs="Arial"/>
          <w:sz w:val="24"/>
          <w:szCs w:val="24"/>
        </w:rPr>
        <w:t>The list of incredible hotels offering great ADSS deals – from discounted rates on hotel stays and spa treatments, to fitness centre and pool access and food and beverage deals, is seemingly endless, including</w:t>
      </w:r>
      <w:r w:rsidR="00985179" w:rsidRPr="005B6539">
        <w:rPr>
          <w:rFonts w:asciiTheme="minorHAnsi" w:hAnsiTheme="minorHAnsi" w:cs="Arial"/>
          <w:sz w:val="24"/>
          <w:szCs w:val="24"/>
        </w:rPr>
        <w:t xml:space="preserve"> Tilal Liwa Hotel, Dusit Thani Abu Dhabi, Al Raha Beach Hotel, Saadiyat Rotana Resort &amp; Villas, Hyatt Capital Gate, Marriott Downtown Abu Dhabi, Yas Island Rotana and Centro Yas Island, </w:t>
      </w:r>
      <w:r w:rsidR="003F19F9" w:rsidRPr="005B6539">
        <w:rPr>
          <w:rFonts w:asciiTheme="minorHAnsi" w:hAnsiTheme="minorHAnsi" w:cs="Arial"/>
          <w:sz w:val="24"/>
          <w:szCs w:val="24"/>
        </w:rPr>
        <w:t>Al Seef Resort &amp; Spa by Andalus, Park Hyatt Abu Dhabi Hotel and Villas, Mercure Grand Hotel Jebel Hafeet, Khalidiya Palace Rayhaan by Rotana, Emirates Palace, Yas Viceroy Abu Dhabi, the Shangri La Hotel Qaryat Al Beri, and Bab Al Qasr Hotel, to name just a few</w:t>
      </w:r>
      <w:r w:rsidR="00A55FE7" w:rsidRPr="005B6539">
        <w:rPr>
          <w:rFonts w:asciiTheme="minorHAnsi" w:hAnsiTheme="minorHAnsi" w:cs="Arial"/>
          <w:sz w:val="24"/>
          <w:szCs w:val="24"/>
        </w:rPr>
        <w:t>. For more details, check out the ADSS website at</w:t>
      </w:r>
    </w:p>
    <w:p w14:paraId="2AB792DB" w14:textId="69EC3C2A" w:rsidR="000F2F8E" w:rsidRPr="005B6539" w:rsidRDefault="00450906" w:rsidP="00442639">
      <w:pPr>
        <w:pStyle w:val="ListParagraph"/>
        <w:jc w:val="both"/>
        <w:rPr>
          <w:rFonts w:asciiTheme="minorHAnsi" w:hAnsiTheme="minorHAnsi" w:cs="Arial"/>
          <w:sz w:val="24"/>
          <w:szCs w:val="24"/>
        </w:rPr>
      </w:pPr>
      <w:hyperlink r:id="rId7" w:history="1">
        <w:r w:rsidR="00C823F8" w:rsidRPr="00293BED">
          <w:rPr>
            <w:rStyle w:val="Hyperlink"/>
            <w:rFonts w:asciiTheme="minorHAnsi" w:hAnsiTheme="minorHAnsi" w:cs="Arial"/>
            <w:sz w:val="24"/>
            <w:szCs w:val="24"/>
          </w:rPr>
          <w:t>www.abudhabisum</w:t>
        </w:r>
        <w:r w:rsidR="00C823F8" w:rsidRPr="00125B45">
          <w:rPr>
            <w:rStyle w:val="Hyperlink"/>
            <w:rFonts w:asciiTheme="minorHAnsi" w:hAnsiTheme="minorHAnsi" w:cs="Arial"/>
            <w:sz w:val="24"/>
            <w:szCs w:val="24"/>
          </w:rPr>
          <w:t>merseason.ae</w:t>
        </w:r>
      </w:hyperlink>
    </w:p>
    <w:p w14:paraId="6E37C71E" w14:textId="293CA8B2" w:rsidR="00391EF3" w:rsidRDefault="00391EF3" w:rsidP="00442639">
      <w:pPr>
        <w:pStyle w:val="ListParagraph"/>
        <w:jc w:val="both"/>
        <w:rPr>
          <w:rFonts w:asciiTheme="minorHAnsi" w:hAnsiTheme="minorHAnsi" w:cs="Arial"/>
          <w:b/>
          <w:u w:val="single"/>
        </w:rPr>
      </w:pPr>
    </w:p>
    <w:p w14:paraId="53A68376" w14:textId="77777777" w:rsidR="005B6539" w:rsidRPr="005D167B" w:rsidRDefault="005B6539" w:rsidP="005B6539">
      <w:pPr>
        <w:spacing w:after="0" w:line="240" w:lineRule="auto"/>
        <w:ind w:right="-144"/>
        <w:contextualSpacing/>
        <w:jc w:val="center"/>
        <w:rPr>
          <w:rFonts w:eastAsia="Times New Roman" w:cstheme="minorHAnsi"/>
          <w:b/>
          <w:color w:val="000000" w:themeColor="text1"/>
          <w:sz w:val="24"/>
          <w:szCs w:val="24"/>
          <w:shd w:val="clear" w:color="auto" w:fill="FFFFFF"/>
        </w:rPr>
      </w:pPr>
      <w:r w:rsidRPr="005D167B">
        <w:rPr>
          <w:rFonts w:eastAsia="Times New Roman" w:cstheme="minorHAnsi"/>
          <w:b/>
          <w:color w:val="000000" w:themeColor="text1"/>
          <w:sz w:val="24"/>
          <w:szCs w:val="24"/>
          <w:shd w:val="clear" w:color="auto" w:fill="FFFFFF"/>
        </w:rPr>
        <w:t>ENDS</w:t>
      </w:r>
    </w:p>
    <w:p w14:paraId="360E2C12" w14:textId="77777777" w:rsidR="005B6539" w:rsidRPr="005D167B" w:rsidRDefault="005B6539" w:rsidP="005B6539">
      <w:pPr>
        <w:spacing w:after="0" w:line="240" w:lineRule="auto"/>
        <w:jc w:val="center"/>
        <w:rPr>
          <w:rFonts w:cstheme="minorHAnsi"/>
          <w:b/>
          <w:bCs/>
          <w:sz w:val="24"/>
          <w:szCs w:val="24"/>
          <w:lang w:val="en-GB"/>
        </w:rPr>
      </w:pPr>
    </w:p>
    <w:p w14:paraId="58BD7F16" w14:textId="77777777" w:rsidR="005B6539" w:rsidRPr="005D167B" w:rsidRDefault="005B6539" w:rsidP="005B6539">
      <w:pPr>
        <w:spacing w:after="0" w:line="240" w:lineRule="auto"/>
        <w:jc w:val="both"/>
        <w:rPr>
          <w:rFonts w:cstheme="minorHAnsi"/>
          <w:b/>
          <w:bCs/>
          <w:lang w:val="en-GB"/>
        </w:rPr>
      </w:pPr>
      <w:r w:rsidRPr="005D167B">
        <w:rPr>
          <w:rFonts w:cstheme="minorHAnsi"/>
          <w:b/>
          <w:bCs/>
          <w:lang w:val="en-GB"/>
        </w:rPr>
        <w:t>About The Department of Culture and Tourism - Abu Dhabi:</w:t>
      </w:r>
    </w:p>
    <w:p w14:paraId="78C152F2" w14:textId="77777777" w:rsidR="005B6539" w:rsidRPr="005D167B" w:rsidRDefault="005B6539" w:rsidP="005B6539">
      <w:pPr>
        <w:spacing w:after="0" w:line="240" w:lineRule="auto"/>
        <w:jc w:val="both"/>
        <w:rPr>
          <w:rFonts w:cstheme="minorHAnsi"/>
          <w:b/>
          <w:bCs/>
          <w:lang w:val="en-GB"/>
        </w:rPr>
      </w:pPr>
    </w:p>
    <w:p w14:paraId="2B97F398" w14:textId="77777777" w:rsidR="005B6539" w:rsidRPr="005D167B" w:rsidRDefault="005B6539" w:rsidP="005B6539">
      <w:pPr>
        <w:spacing w:after="0" w:line="240" w:lineRule="auto"/>
        <w:jc w:val="both"/>
        <w:rPr>
          <w:rFonts w:cstheme="minorHAnsi"/>
          <w:color w:val="0563C1"/>
          <w:u w:val="single"/>
        </w:rPr>
      </w:pPr>
      <w:r w:rsidRPr="005D167B">
        <w:rPr>
          <w:rFonts w:cstheme="minorHAnsi"/>
          <w:lang w:val="en-GB"/>
        </w:rPr>
        <w:t>The Department of Culture and Tourism, Abu Dhabi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Zayed National Museum and the Guggenheim Abu Dhabi.  The Department of Culture and Tourism supports intellectual and artistic activities and cultural events to nurture a rich cultural environment and honour the emirate’s heritage.  A key role played by the Department is to create synergy in the destination’s development through close co-ordination with its wide-ranging stakeholder base. </w:t>
      </w:r>
      <w:hyperlink r:id="rId8" w:history="1">
        <w:r w:rsidRPr="005D167B">
          <w:rPr>
            <w:rFonts w:cstheme="minorHAnsi"/>
            <w:color w:val="0563C1"/>
            <w:u w:val="single"/>
          </w:rPr>
          <w:t>http://tcaabudhabi.ae/en</w:t>
        </w:r>
      </w:hyperlink>
    </w:p>
    <w:p w14:paraId="7F68D46C" w14:textId="77777777" w:rsidR="005B6539" w:rsidRPr="005D167B" w:rsidRDefault="005B6539" w:rsidP="005B6539">
      <w:pPr>
        <w:spacing w:after="0" w:line="240" w:lineRule="auto"/>
        <w:jc w:val="both"/>
        <w:rPr>
          <w:rFonts w:cstheme="minorHAnsi"/>
        </w:rPr>
      </w:pPr>
    </w:p>
    <w:p w14:paraId="73AA3B00" w14:textId="77777777" w:rsidR="005B6539" w:rsidRPr="005D167B" w:rsidRDefault="005B6539" w:rsidP="005B6539">
      <w:pPr>
        <w:spacing w:after="0" w:line="240" w:lineRule="auto"/>
        <w:jc w:val="both"/>
        <w:rPr>
          <w:rFonts w:cstheme="minorHAnsi"/>
          <w:b/>
          <w:lang w:val="it-IT"/>
        </w:rPr>
      </w:pPr>
      <w:r w:rsidRPr="005D167B">
        <w:rPr>
          <w:rFonts w:cstheme="minorHAnsi"/>
          <w:b/>
          <w:lang w:val="it-IT"/>
        </w:rPr>
        <w:t>Contact Info:</w:t>
      </w:r>
    </w:p>
    <w:p w14:paraId="64A6744C" w14:textId="77777777" w:rsidR="005B6539" w:rsidRPr="005D167B" w:rsidRDefault="005B6539" w:rsidP="005B6539">
      <w:pPr>
        <w:spacing w:after="0" w:line="240" w:lineRule="auto"/>
        <w:jc w:val="both"/>
        <w:rPr>
          <w:rFonts w:cstheme="minorHAnsi"/>
          <w:lang w:val="it-IT"/>
        </w:rPr>
      </w:pPr>
      <w:r w:rsidRPr="005D167B">
        <w:rPr>
          <w:rFonts w:cstheme="minorHAnsi"/>
          <w:lang w:val="it-IT"/>
        </w:rPr>
        <w:t>Jehana Jabbar</w:t>
      </w:r>
    </w:p>
    <w:p w14:paraId="60C866D7" w14:textId="77777777" w:rsidR="005B6539" w:rsidRPr="005D167B" w:rsidRDefault="00450906" w:rsidP="005B6539">
      <w:pPr>
        <w:spacing w:after="0" w:line="240" w:lineRule="auto"/>
        <w:jc w:val="both"/>
        <w:rPr>
          <w:rFonts w:cstheme="minorHAnsi"/>
          <w:lang w:val="it-IT"/>
        </w:rPr>
      </w:pPr>
      <w:hyperlink r:id="rId9" w:history="1">
        <w:r w:rsidR="005B6539" w:rsidRPr="005D167B">
          <w:rPr>
            <w:rFonts w:cstheme="minorHAnsi"/>
          </w:rPr>
          <w:t>Jehana.jabbar@edelmandabo.com</w:t>
        </w:r>
      </w:hyperlink>
    </w:p>
    <w:p w14:paraId="031E4124" w14:textId="77777777" w:rsidR="005B6539" w:rsidRPr="005D167B" w:rsidRDefault="005B6539" w:rsidP="005B6539">
      <w:pPr>
        <w:spacing w:after="0" w:line="240" w:lineRule="auto"/>
        <w:jc w:val="both"/>
        <w:rPr>
          <w:rFonts w:cstheme="minorHAnsi"/>
          <w:lang w:val="it-IT"/>
        </w:rPr>
      </w:pPr>
      <w:r w:rsidRPr="005D167B">
        <w:rPr>
          <w:rFonts w:cstheme="minorHAnsi"/>
          <w:lang w:val="it-IT"/>
        </w:rPr>
        <w:t>+971 55 106 0952</w:t>
      </w:r>
    </w:p>
    <w:bookmarkEnd w:id="0"/>
    <w:p w14:paraId="172077F4" w14:textId="77777777" w:rsidR="005B6539" w:rsidRPr="00442639" w:rsidRDefault="005B6539" w:rsidP="00442639">
      <w:pPr>
        <w:pStyle w:val="ListParagraph"/>
        <w:jc w:val="both"/>
        <w:rPr>
          <w:rFonts w:asciiTheme="minorHAnsi" w:hAnsiTheme="minorHAnsi" w:cs="Arial"/>
          <w:b/>
          <w:u w:val="single"/>
        </w:rPr>
      </w:pPr>
    </w:p>
    <w:sectPr w:rsidR="005B6539" w:rsidRPr="0044263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A2191" w14:textId="77777777" w:rsidR="00450906" w:rsidRDefault="00450906" w:rsidP="005B6539">
      <w:pPr>
        <w:spacing w:after="0" w:line="240" w:lineRule="auto"/>
      </w:pPr>
      <w:r>
        <w:separator/>
      </w:r>
    </w:p>
  </w:endnote>
  <w:endnote w:type="continuationSeparator" w:id="0">
    <w:p w14:paraId="37CE7349" w14:textId="77777777" w:rsidR="00450906" w:rsidRDefault="00450906" w:rsidP="005B6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8BF44" w14:textId="77777777" w:rsidR="006E28E9" w:rsidRDefault="006E28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0C508" w14:textId="77777777" w:rsidR="006E28E9" w:rsidRDefault="006E28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F9C7B" w14:textId="77777777" w:rsidR="006E28E9" w:rsidRDefault="006E28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65FC8" w14:textId="77777777" w:rsidR="00450906" w:rsidRDefault="00450906" w:rsidP="005B6539">
      <w:pPr>
        <w:spacing w:after="0" w:line="240" w:lineRule="auto"/>
      </w:pPr>
      <w:r>
        <w:separator/>
      </w:r>
    </w:p>
  </w:footnote>
  <w:footnote w:type="continuationSeparator" w:id="0">
    <w:p w14:paraId="3B697A9B" w14:textId="77777777" w:rsidR="00450906" w:rsidRDefault="00450906" w:rsidP="005B65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ACEC6" w14:textId="77777777" w:rsidR="006E28E9" w:rsidRDefault="006E2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D43F9" w14:textId="6F8D55D1" w:rsidR="005B6539" w:rsidRDefault="005B6539" w:rsidP="005B6539">
    <w:pPr>
      <w:pStyle w:val="Header"/>
      <w:jc w:val="center"/>
    </w:pPr>
    <w:bookmarkStart w:id="1" w:name="_GoBack"/>
    <w:r>
      <w:rPr>
        <w:noProof/>
      </w:rPr>
      <w:drawing>
        <wp:inline distT="0" distB="0" distL="0" distR="0" wp14:anchorId="1C2220FF" wp14:editId="6458AA08">
          <wp:extent cx="1804670" cy="664210"/>
          <wp:effectExtent l="0" t="0" r="508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4670" cy="664210"/>
                  </a:xfrm>
                  <a:prstGeom prst="rect">
                    <a:avLst/>
                  </a:prstGeom>
                  <a:noFill/>
                </pic:spPr>
              </pic:pic>
            </a:graphicData>
          </a:graphic>
        </wp:inline>
      </w:drawing>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154A4" w14:textId="77777777" w:rsidR="006E28E9" w:rsidRDefault="006E28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8179D8"/>
    <w:multiLevelType w:val="hybridMultilevel"/>
    <w:tmpl w:val="EA66C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D50091"/>
    <w:multiLevelType w:val="hybridMultilevel"/>
    <w:tmpl w:val="9C76E6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F3"/>
    <w:rsid w:val="00006119"/>
    <w:rsid w:val="000F2F8E"/>
    <w:rsid w:val="00193FCF"/>
    <w:rsid w:val="001A42F3"/>
    <w:rsid w:val="001A5712"/>
    <w:rsid w:val="00221F2A"/>
    <w:rsid w:val="002448D9"/>
    <w:rsid w:val="002530CB"/>
    <w:rsid w:val="00255FDC"/>
    <w:rsid w:val="00277F14"/>
    <w:rsid w:val="00293BED"/>
    <w:rsid w:val="002B0C02"/>
    <w:rsid w:val="003157C7"/>
    <w:rsid w:val="00391EF3"/>
    <w:rsid w:val="003939AC"/>
    <w:rsid w:val="003F19F9"/>
    <w:rsid w:val="00442639"/>
    <w:rsid w:val="00446C69"/>
    <w:rsid w:val="00450906"/>
    <w:rsid w:val="004B692F"/>
    <w:rsid w:val="004D6AFC"/>
    <w:rsid w:val="0052202F"/>
    <w:rsid w:val="005819DB"/>
    <w:rsid w:val="005B6539"/>
    <w:rsid w:val="005D6A24"/>
    <w:rsid w:val="00604DBD"/>
    <w:rsid w:val="00624519"/>
    <w:rsid w:val="00663023"/>
    <w:rsid w:val="006E28E9"/>
    <w:rsid w:val="00707F58"/>
    <w:rsid w:val="007240F4"/>
    <w:rsid w:val="007614B4"/>
    <w:rsid w:val="007B0D9B"/>
    <w:rsid w:val="007C584A"/>
    <w:rsid w:val="007D0B8C"/>
    <w:rsid w:val="007D2904"/>
    <w:rsid w:val="00842645"/>
    <w:rsid w:val="00865A48"/>
    <w:rsid w:val="008A677F"/>
    <w:rsid w:val="008C738D"/>
    <w:rsid w:val="00912AF2"/>
    <w:rsid w:val="009451B7"/>
    <w:rsid w:val="00985179"/>
    <w:rsid w:val="009C1AB0"/>
    <w:rsid w:val="00A1495B"/>
    <w:rsid w:val="00A30115"/>
    <w:rsid w:val="00A43DF9"/>
    <w:rsid w:val="00A55FE7"/>
    <w:rsid w:val="00A86694"/>
    <w:rsid w:val="00B21611"/>
    <w:rsid w:val="00B95F5F"/>
    <w:rsid w:val="00C548EC"/>
    <w:rsid w:val="00C7782D"/>
    <w:rsid w:val="00C823F8"/>
    <w:rsid w:val="00D102FB"/>
    <w:rsid w:val="00D25382"/>
    <w:rsid w:val="00D757BB"/>
    <w:rsid w:val="00D92550"/>
    <w:rsid w:val="00DB2C64"/>
    <w:rsid w:val="00DB5656"/>
    <w:rsid w:val="00DE76B8"/>
    <w:rsid w:val="00E762B0"/>
    <w:rsid w:val="00ED7DEA"/>
    <w:rsid w:val="00F074D3"/>
    <w:rsid w:val="00F268BB"/>
    <w:rsid w:val="00F357A2"/>
    <w:rsid w:val="00F37BF1"/>
    <w:rsid w:val="00F4530A"/>
    <w:rsid w:val="00F64663"/>
    <w:rsid w:val="00F77300"/>
    <w:rsid w:val="00FB4A3E"/>
    <w:rsid w:val="00FB7FF7"/>
    <w:rsid w:val="00FD29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59603"/>
  <w15:docId w15:val="{29F25792-595F-4695-B43F-AC102001B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91EF3"/>
    <w:rPr>
      <w:color w:val="0563C1"/>
      <w:u w:val="single"/>
    </w:rPr>
  </w:style>
  <w:style w:type="paragraph" w:styleId="ListParagraph">
    <w:name w:val="List Paragraph"/>
    <w:basedOn w:val="Normal"/>
    <w:uiPriority w:val="34"/>
    <w:qFormat/>
    <w:rsid w:val="00391EF3"/>
    <w:pPr>
      <w:spacing w:after="0" w:line="240" w:lineRule="auto"/>
      <w:ind w:left="720"/>
    </w:pPr>
    <w:rPr>
      <w:rFonts w:ascii="Calibri" w:hAnsi="Calibri" w:cs="Calibri"/>
    </w:rPr>
  </w:style>
  <w:style w:type="table" w:styleId="LightList-Accent5">
    <w:name w:val="Light List Accent 5"/>
    <w:basedOn w:val="TableNormal"/>
    <w:uiPriority w:val="61"/>
    <w:rsid w:val="008C738D"/>
    <w:pPr>
      <w:spacing w:after="0" w:line="240" w:lineRule="auto"/>
    </w:pPr>
    <w:rPr>
      <w:lang w:val="en-GB"/>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paragraph" w:styleId="BalloonText">
    <w:name w:val="Balloon Text"/>
    <w:basedOn w:val="Normal"/>
    <w:link w:val="BalloonTextChar"/>
    <w:uiPriority w:val="99"/>
    <w:semiHidden/>
    <w:unhideWhenUsed/>
    <w:rsid w:val="004D6A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6AFC"/>
    <w:rPr>
      <w:rFonts w:ascii="Segoe UI" w:hAnsi="Segoe UI" w:cs="Segoe UI"/>
      <w:sz w:val="18"/>
      <w:szCs w:val="18"/>
    </w:rPr>
  </w:style>
  <w:style w:type="character" w:customStyle="1" w:styleId="UnresolvedMention1">
    <w:name w:val="Unresolved Mention1"/>
    <w:basedOn w:val="DefaultParagraphFont"/>
    <w:uiPriority w:val="99"/>
    <w:semiHidden/>
    <w:unhideWhenUsed/>
    <w:rsid w:val="000F2F8E"/>
    <w:rPr>
      <w:color w:val="808080"/>
      <w:shd w:val="clear" w:color="auto" w:fill="E6E6E6"/>
    </w:rPr>
  </w:style>
  <w:style w:type="character" w:styleId="CommentReference">
    <w:name w:val="annotation reference"/>
    <w:basedOn w:val="DefaultParagraphFont"/>
    <w:uiPriority w:val="99"/>
    <w:semiHidden/>
    <w:unhideWhenUsed/>
    <w:rsid w:val="00442639"/>
    <w:rPr>
      <w:sz w:val="16"/>
      <w:szCs w:val="16"/>
    </w:rPr>
  </w:style>
  <w:style w:type="paragraph" w:styleId="CommentText">
    <w:name w:val="annotation text"/>
    <w:basedOn w:val="Normal"/>
    <w:link w:val="CommentTextChar"/>
    <w:uiPriority w:val="99"/>
    <w:semiHidden/>
    <w:unhideWhenUsed/>
    <w:rsid w:val="00442639"/>
    <w:pPr>
      <w:spacing w:line="240" w:lineRule="auto"/>
    </w:pPr>
    <w:rPr>
      <w:sz w:val="20"/>
      <w:szCs w:val="20"/>
    </w:rPr>
  </w:style>
  <w:style w:type="character" w:customStyle="1" w:styleId="CommentTextChar">
    <w:name w:val="Comment Text Char"/>
    <w:basedOn w:val="DefaultParagraphFont"/>
    <w:link w:val="CommentText"/>
    <w:uiPriority w:val="99"/>
    <w:semiHidden/>
    <w:rsid w:val="00442639"/>
    <w:rPr>
      <w:sz w:val="20"/>
      <w:szCs w:val="20"/>
    </w:rPr>
  </w:style>
  <w:style w:type="paragraph" w:styleId="CommentSubject">
    <w:name w:val="annotation subject"/>
    <w:basedOn w:val="CommentText"/>
    <w:next w:val="CommentText"/>
    <w:link w:val="CommentSubjectChar"/>
    <w:uiPriority w:val="99"/>
    <w:semiHidden/>
    <w:unhideWhenUsed/>
    <w:rsid w:val="00442639"/>
    <w:rPr>
      <w:b/>
      <w:bCs/>
    </w:rPr>
  </w:style>
  <w:style w:type="character" w:customStyle="1" w:styleId="CommentSubjectChar">
    <w:name w:val="Comment Subject Char"/>
    <w:basedOn w:val="CommentTextChar"/>
    <w:link w:val="CommentSubject"/>
    <w:uiPriority w:val="99"/>
    <w:semiHidden/>
    <w:rsid w:val="00442639"/>
    <w:rPr>
      <w:b/>
      <w:bCs/>
      <w:sz w:val="20"/>
      <w:szCs w:val="20"/>
    </w:rPr>
  </w:style>
  <w:style w:type="paragraph" w:styleId="Revision">
    <w:name w:val="Revision"/>
    <w:hidden/>
    <w:uiPriority w:val="99"/>
    <w:semiHidden/>
    <w:rsid w:val="00442639"/>
    <w:pPr>
      <w:spacing w:after="0" w:line="240" w:lineRule="auto"/>
    </w:pPr>
  </w:style>
  <w:style w:type="paragraph" w:styleId="Header">
    <w:name w:val="header"/>
    <w:basedOn w:val="Normal"/>
    <w:link w:val="HeaderChar"/>
    <w:uiPriority w:val="99"/>
    <w:unhideWhenUsed/>
    <w:rsid w:val="005B65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6539"/>
  </w:style>
  <w:style w:type="paragraph" w:styleId="Footer">
    <w:name w:val="footer"/>
    <w:basedOn w:val="Normal"/>
    <w:link w:val="FooterChar"/>
    <w:uiPriority w:val="99"/>
    <w:unhideWhenUsed/>
    <w:rsid w:val="005B65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6539"/>
  </w:style>
  <w:style w:type="paragraph" w:customStyle="1" w:styleId="Default">
    <w:name w:val="Default"/>
    <w:rsid w:val="005B6539"/>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80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caabudhabi.ae/e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abudhabisummerseason.a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Jehana.jabbar@edelmandabo.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Yi-Hwa</dc:creator>
  <cp:lastModifiedBy>Habach, Tamara</cp:lastModifiedBy>
  <cp:revision>3</cp:revision>
  <dcterms:created xsi:type="dcterms:W3CDTF">2018-07-01T08:47:00Z</dcterms:created>
  <dcterms:modified xsi:type="dcterms:W3CDTF">2018-07-01T08:47:00Z</dcterms:modified>
</cp:coreProperties>
</file>